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3A" w:rsidRPr="002539E5" w:rsidRDefault="003637A4" w:rsidP="006D6C3A">
      <w:pPr>
        <w:jc w:val="center"/>
        <w:rPr>
          <w:rFonts w:ascii="Book Antiqua" w:hAnsi="Book Antiqua" w:cs="Arial"/>
          <w:b/>
          <w:bCs/>
          <w:color w:val="FF0000"/>
          <w:sz w:val="23"/>
          <w:szCs w:val="23"/>
        </w:rPr>
      </w:pPr>
      <w:r w:rsidRPr="003637A4">
        <w:rPr>
          <w:rFonts w:ascii="Book Antiqua" w:hAnsi="Book Antiqua" w:cs="Arial"/>
          <w:b/>
          <w:bCs/>
          <w:sz w:val="20"/>
          <w:szCs w:val="20"/>
        </w:rPr>
        <w:t xml:space="preserve"> </w:t>
      </w:r>
      <w:r w:rsidRPr="002539E5">
        <w:rPr>
          <w:rFonts w:ascii="Book Antiqua" w:hAnsi="Book Antiqua" w:cs="Arial"/>
          <w:b/>
          <w:bCs/>
          <w:sz w:val="23"/>
          <w:szCs w:val="23"/>
        </w:rPr>
        <w:t xml:space="preserve">EDITAL </w:t>
      </w:r>
      <w:r w:rsidR="00A76525" w:rsidRPr="002539E5">
        <w:rPr>
          <w:rFonts w:ascii="Book Antiqua" w:hAnsi="Book Antiqua" w:cs="Arial"/>
          <w:b/>
          <w:bCs/>
          <w:sz w:val="23"/>
          <w:szCs w:val="23"/>
        </w:rPr>
        <w:t>Nº 1</w:t>
      </w:r>
      <w:r w:rsidR="00A172DE">
        <w:rPr>
          <w:rFonts w:ascii="Book Antiqua" w:hAnsi="Book Antiqua" w:cs="Arial"/>
          <w:b/>
          <w:bCs/>
          <w:sz w:val="23"/>
          <w:szCs w:val="23"/>
        </w:rPr>
        <w:t>4</w:t>
      </w:r>
      <w:r w:rsidR="00D75F2D">
        <w:rPr>
          <w:rFonts w:ascii="Book Antiqua" w:hAnsi="Book Antiqua" w:cs="Arial"/>
          <w:b/>
          <w:bCs/>
          <w:sz w:val="23"/>
          <w:szCs w:val="23"/>
        </w:rPr>
        <w:t>7</w:t>
      </w:r>
      <w:r w:rsidR="00A76525" w:rsidRPr="002539E5">
        <w:rPr>
          <w:rFonts w:ascii="Book Antiqua" w:hAnsi="Book Antiqua" w:cs="Arial"/>
          <w:b/>
          <w:bCs/>
          <w:sz w:val="23"/>
          <w:szCs w:val="23"/>
        </w:rPr>
        <w:t xml:space="preserve">/2014, DE </w:t>
      </w:r>
      <w:r w:rsidR="00D75F2D">
        <w:rPr>
          <w:rFonts w:ascii="Book Antiqua" w:hAnsi="Book Antiqua" w:cs="Arial"/>
          <w:b/>
          <w:bCs/>
          <w:sz w:val="23"/>
          <w:szCs w:val="23"/>
        </w:rPr>
        <w:t>22</w:t>
      </w:r>
      <w:r w:rsidR="00A172DE">
        <w:rPr>
          <w:rFonts w:ascii="Book Antiqua" w:hAnsi="Book Antiqua" w:cs="Arial"/>
          <w:b/>
          <w:bCs/>
          <w:sz w:val="23"/>
          <w:szCs w:val="23"/>
        </w:rPr>
        <w:t xml:space="preserve"> DE DEZEMBRO DE </w:t>
      </w:r>
      <w:r w:rsidR="00A76525" w:rsidRPr="002539E5">
        <w:rPr>
          <w:rFonts w:ascii="Book Antiqua" w:hAnsi="Book Antiqua" w:cs="Arial"/>
          <w:b/>
          <w:bCs/>
          <w:sz w:val="23"/>
          <w:szCs w:val="23"/>
        </w:rPr>
        <w:t>2014.</w:t>
      </w:r>
    </w:p>
    <w:p w:rsidR="006D6C3A" w:rsidRPr="002539E5" w:rsidRDefault="006D6C3A" w:rsidP="006D6C3A">
      <w:pPr>
        <w:jc w:val="both"/>
        <w:rPr>
          <w:rFonts w:ascii="Book Antiqua" w:hAnsi="Book Antiqua" w:cs="Arial"/>
          <w:sz w:val="23"/>
          <w:szCs w:val="23"/>
        </w:rPr>
      </w:pPr>
    </w:p>
    <w:p w:rsidR="003637A4" w:rsidRPr="002539E5" w:rsidRDefault="003637A4" w:rsidP="005C4BD3">
      <w:pPr>
        <w:pStyle w:val="Textoembloco"/>
        <w:ind w:left="4248" w:right="0" w:firstLine="0"/>
        <w:rPr>
          <w:rFonts w:ascii="Book Antiqua" w:hAnsi="Book Antiqua" w:cs="Arial"/>
          <w:b/>
          <w:i w:val="0"/>
          <w:sz w:val="23"/>
          <w:szCs w:val="23"/>
        </w:rPr>
      </w:pPr>
      <w:r w:rsidRPr="002539E5">
        <w:rPr>
          <w:rFonts w:ascii="Book Antiqua" w:hAnsi="Book Antiqua" w:cs="Arial"/>
          <w:b/>
          <w:i w:val="0"/>
          <w:sz w:val="23"/>
          <w:szCs w:val="23"/>
        </w:rPr>
        <w:t>CONCORRÊNCIA PÚBLICA</w:t>
      </w:r>
      <w:r w:rsidR="005C4BD3">
        <w:rPr>
          <w:rFonts w:ascii="Book Antiqua" w:hAnsi="Book Antiqua" w:cs="Arial"/>
          <w:b/>
          <w:i w:val="0"/>
          <w:sz w:val="23"/>
          <w:szCs w:val="23"/>
        </w:rPr>
        <w:t xml:space="preserve"> </w:t>
      </w:r>
      <w:r w:rsidRPr="002539E5">
        <w:rPr>
          <w:rFonts w:ascii="Book Antiqua" w:hAnsi="Book Antiqua" w:cs="Arial"/>
          <w:b/>
          <w:i w:val="0"/>
          <w:sz w:val="23"/>
          <w:szCs w:val="23"/>
        </w:rPr>
        <w:t>Nº</w:t>
      </w:r>
      <w:r w:rsidR="00A76525" w:rsidRPr="002539E5">
        <w:rPr>
          <w:rFonts w:ascii="Book Antiqua" w:hAnsi="Book Antiqua" w:cs="Arial"/>
          <w:b/>
          <w:i w:val="0"/>
          <w:sz w:val="23"/>
          <w:szCs w:val="23"/>
        </w:rPr>
        <w:t>00</w:t>
      </w:r>
      <w:r w:rsidR="00A172DE">
        <w:rPr>
          <w:rFonts w:ascii="Book Antiqua" w:hAnsi="Book Antiqua" w:cs="Arial"/>
          <w:b/>
          <w:i w:val="0"/>
          <w:sz w:val="23"/>
          <w:szCs w:val="23"/>
        </w:rPr>
        <w:t>4</w:t>
      </w:r>
      <w:r w:rsidR="00A76525" w:rsidRPr="002539E5">
        <w:rPr>
          <w:rFonts w:ascii="Book Antiqua" w:hAnsi="Book Antiqua" w:cs="Arial"/>
          <w:b/>
          <w:i w:val="0"/>
          <w:sz w:val="23"/>
          <w:szCs w:val="23"/>
        </w:rPr>
        <w:t>/2014</w:t>
      </w:r>
      <w:r w:rsidRPr="002539E5">
        <w:rPr>
          <w:rFonts w:ascii="Book Antiqua" w:hAnsi="Book Antiqua" w:cs="Arial"/>
          <w:b/>
          <w:i w:val="0"/>
          <w:sz w:val="23"/>
          <w:szCs w:val="23"/>
        </w:rPr>
        <w:t xml:space="preserve"> PARA ALIENAÇÃO DE BENS IMÓVEIS PELO MUNICÍPIO DE IVOTI/RS.</w:t>
      </w:r>
    </w:p>
    <w:p w:rsidR="003637A4" w:rsidRPr="002539E5" w:rsidRDefault="003637A4" w:rsidP="006D6C3A">
      <w:pPr>
        <w:tabs>
          <w:tab w:val="left" w:pos="2880"/>
        </w:tabs>
        <w:jc w:val="both"/>
        <w:rPr>
          <w:rFonts w:ascii="Book Antiqua" w:hAnsi="Book Antiqua" w:cs="Arial"/>
          <w:sz w:val="23"/>
          <w:szCs w:val="23"/>
        </w:rPr>
      </w:pPr>
    </w:p>
    <w:p w:rsidR="006D6C3A" w:rsidRPr="002539E5" w:rsidRDefault="006D6C3A" w:rsidP="006D6C3A">
      <w:pPr>
        <w:tabs>
          <w:tab w:val="left" w:pos="2880"/>
        </w:tabs>
        <w:jc w:val="both"/>
        <w:rPr>
          <w:rFonts w:ascii="Book Antiqua" w:hAnsi="Book Antiqua" w:cs="Arial"/>
          <w:sz w:val="23"/>
          <w:szCs w:val="23"/>
        </w:rPr>
      </w:pPr>
      <w:r w:rsidRPr="002539E5">
        <w:rPr>
          <w:rFonts w:ascii="Book Antiqua" w:hAnsi="Book Antiqua" w:cs="Arial"/>
          <w:sz w:val="23"/>
          <w:szCs w:val="23"/>
        </w:rPr>
        <w:t xml:space="preserve">O </w:t>
      </w:r>
      <w:r w:rsidR="00C05B69" w:rsidRPr="002539E5">
        <w:rPr>
          <w:rFonts w:ascii="Book Antiqua" w:hAnsi="Book Antiqua" w:cs="Arial"/>
          <w:sz w:val="23"/>
          <w:szCs w:val="23"/>
        </w:rPr>
        <w:t xml:space="preserve">MUNICÍPIO DE </w:t>
      </w:r>
      <w:r w:rsidR="00A845E1" w:rsidRPr="002539E5">
        <w:rPr>
          <w:rFonts w:ascii="Book Antiqua" w:hAnsi="Book Antiqua" w:cs="Arial"/>
          <w:sz w:val="23"/>
          <w:szCs w:val="23"/>
        </w:rPr>
        <w:t>IVOTI</w:t>
      </w:r>
      <w:r w:rsidRPr="002539E5">
        <w:rPr>
          <w:rFonts w:ascii="Book Antiqua" w:hAnsi="Book Antiqua" w:cs="Arial"/>
          <w:sz w:val="23"/>
          <w:szCs w:val="23"/>
        </w:rPr>
        <w:t xml:space="preserve">, Estado do Rio Grande do Sul, </w:t>
      </w:r>
      <w:r w:rsidRPr="002539E5">
        <w:rPr>
          <w:rFonts w:ascii="Book Antiqua" w:hAnsi="Book Antiqua" w:cs="Arial"/>
          <w:b/>
          <w:bCs/>
          <w:sz w:val="23"/>
          <w:szCs w:val="23"/>
        </w:rPr>
        <w:t>TORNA PÚBLICO</w:t>
      </w:r>
      <w:r w:rsidRPr="002539E5">
        <w:rPr>
          <w:rFonts w:ascii="Book Antiqua" w:hAnsi="Book Antiqua" w:cs="Arial"/>
          <w:sz w:val="23"/>
          <w:szCs w:val="23"/>
        </w:rPr>
        <w:t xml:space="preserve">, para o conhecimento dos interessados, que fará realizar licitação na modalidade CONCORRÊNCIA PÚBLICA, do tipo </w:t>
      </w:r>
      <w:r w:rsidRPr="002539E5">
        <w:rPr>
          <w:rFonts w:ascii="Book Antiqua" w:hAnsi="Book Antiqua" w:cs="Arial"/>
          <w:b/>
          <w:bCs/>
          <w:sz w:val="23"/>
          <w:szCs w:val="23"/>
        </w:rPr>
        <w:t>MAIOR oferta por item</w:t>
      </w:r>
      <w:r w:rsidRPr="002539E5">
        <w:rPr>
          <w:rFonts w:ascii="Book Antiqua" w:hAnsi="Book Antiqua" w:cs="Arial"/>
          <w:sz w:val="23"/>
          <w:szCs w:val="23"/>
        </w:rPr>
        <w:t xml:space="preserve">, tendo como objeto a alienação por venda de bens imóveis urbanos para fins industriais, conforme descrito no objeto </w:t>
      </w:r>
      <w:r w:rsidR="001E6D9B" w:rsidRPr="002539E5">
        <w:rPr>
          <w:rFonts w:ascii="Book Antiqua" w:hAnsi="Book Antiqua" w:cs="Arial"/>
          <w:sz w:val="23"/>
          <w:szCs w:val="23"/>
        </w:rPr>
        <w:t xml:space="preserve">e anexos </w:t>
      </w:r>
      <w:r w:rsidRPr="002539E5">
        <w:rPr>
          <w:rFonts w:ascii="Book Antiqua" w:hAnsi="Book Antiqua" w:cs="Arial"/>
          <w:sz w:val="23"/>
          <w:szCs w:val="23"/>
        </w:rPr>
        <w:t xml:space="preserve">do presente Edital, e que estará recebendo propostas </w:t>
      </w:r>
      <w:r w:rsidRPr="002539E5">
        <w:rPr>
          <w:rFonts w:ascii="Book Antiqua" w:hAnsi="Book Antiqua" w:cs="Arial"/>
          <w:b/>
          <w:bCs/>
          <w:sz w:val="23"/>
          <w:szCs w:val="23"/>
        </w:rPr>
        <w:t>a</w:t>
      </w:r>
      <w:r w:rsidR="000972B0" w:rsidRPr="002539E5">
        <w:rPr>
          <w:rFonts w:ascii="Book Antiqua" w:hAnsi="Book Antiqua" w:cs="Arial"/>
          <w:b/>
          <w:bCs/>
          <w:sz w:val="23"/>
          <w:szCs w:val="23"/>
        </w:rPr>
        <w:t>té a</w:t>
      </w:r>
      <w:r w:rsidRPr="002539E5">
        <w:rPr>
          <w:rFonts w:ascii="Book Antiqua" w:hAnsi="Book Antiqua" w:cs="Arial"/>
          <w:b/>
          <w:bCs/>
          <w:sz w:val="23"/>
          <w:szCs w:val="23"/>
        </w:rPr>
        <w:t xml:space="preserve">s </w:t>
      </w:r>
      <w:r w:rsidR="0057387B" w:rsidRPr="002539E5">
        <w:rPr>
          <w:rFonts w:ascii="Book Antiqua" w:hAnsi="Book Antiqua" w:cs="Arial"/>
          <w:b/>
          <w:bCs/>
          <w:sz w:val="23"/>
          <w:szCs w:val="23"/>
        </w:rPr>
        <w:t>14</w:t>
      </w:r>
      <w:r w:rsidRPr="002539E5">
        <w:rPr>
          <w:rFonts w:ascii="Book Antiqua" w:hAnsi="Book Antiqua" w:cs="Arial"/>
          <w:b/>
          <w:bCs/>
          <w:sz w:val="23"/>
          <w:szCs w:val="23"/>
        </w:rPr>
        <w:t xml:space="preserve"> horas do dia </w:t>
      </w:r>
      <w:r w:rsidR="002C0F7F">
        <w:rPr>
          <w:rFonts w:ascii="Book Antiqua" w:hAnsi="Book Antiqua" w:cs="Arial"/>
          <w:b/>
          <w:bCs/>
          <w:sz w:val="23"/>
          <w:szCs w:val="23"/>
        </w:rPr>
        <w:t>23</w:t>
      </w:r>
      <w:r w:rsidR="00FA263A">
        <w:rPr>
          <w:rFonts w:ascii="Book Antiqua" w:hAnsi="Book Antiqua" w:cs="Arial"/>
          <w:b/>
          <w:bCs/>
          <w:sz w:val="23"/>
          <w:szCs w:val="23"/>
        </w:rPr>
        <w:t xml:space="preserve"> de janeiro de 2015</w:t>
      </w:r>
      <w:r w:rsidRPr="002539E5">
        <w:rPr>
          <w:rFonts w:ascii="Book Antiqua" w:hAnsi="Book Antiqua" w:cs="Arial"/>
          <w:b/>
          <w:bCs/>
          <w:sz w:val="23"/>
          <w:szCs w:val="23"/>
        </w:rPr>
        <w:t xml:space="preserve">, </w:t>
      </w:r>
      <w:r w:rsidRPr="002539E5">
        <w:rPr>
          <w:rFonts w:ascii="Book Antiqua" w:hAnsi="Book Antiqua" w:cs="Arial"/>
          <w:sz w:val="23"/>
          <w:szCs w:val="23"/>
        </w:rPr>
        <w:t xml:space="preserve">junto ao Departamento de Licitações </w:t>
      </w:r>
      <w:r w:rsidR="00A845E1" w:rsidRPr="002539E5">
        <w:rPr>
          <w:rFonts w:ascii="Book Antiqua" w:hAnsi="Book Antiqua" w:cs="Arial"/>
          <w:sz w:val="23"/>
          <w:szCs w:val="23"/>
        </w:rPr>
        <w:t xml:space="preserve">e Contratos </w:t>
      </w:r>
      <w:r w:rsidRPr="002539E5">
        <w:rPr>
          <w:rFonts w:ascii="Book Antiqua" w:hAnsi="Book Antiqua" w:cs="Arial"/>
          <w:sz w:val="23"/>
          <w:szCs w:val="23"/>
        </w:rPr>
        <w:t xml:space="preserve">da Prefeitura Municipal de </w:t>
      </w:r>
      <w:r w:rsidR="00A845E1" w:rsidRPr="002539E5">
        <w:rPr>
          <w:rFonts w:ascii="Book Antiqua" w:hAnsi="Book Antiqua" w:cs="Arial"/>
          <w:sz w:val="23"/>
          <w:szCs w:val="23"/>
        </w:rPr>
        <w:t>Ivoti</w:t>
      </w:r>
      <w:r w:rsidRPr="002539E5">
        <w:rPr>
          <w:rFonts w:ascii="Book Antiqua" w:hAnsi="Book Antiqua" w:cs="Arial"/>
          <w:sz w:val="23"/>
          <w:szCs w:val="23"/>
        </w:rPr>
        <w:t xml:space="preserve">-RS, localizada na </w:t>
      </w:r>
      <w:r w:rsidR="00A845E1" w:rsidRPr="002539E5">
        <w:rPr>
          <w:rFonts w:ascii="Book Antiqua" w:hAnsi="Book Antiqua" w:cs="Arial"/>
          <w:sz w:val="23"/>
          <w:szCs w:val="23"/>
        </w:rPr>
        <w:t>Av.</w:t>
      </w:r>
      <w:r w:rsidRPr="002539E5">
        <w:rPr>
          <w:rFonts w:ascii="Book Antiqua" w:hAnsi="Book Antiqua" w:cs="Arial"/>
          <w:sz w:val="23"/>
          <w:szCs w:val="23"/>
        </w:rPr>
        <w:t xml:space="preserve"> Presidente Lucena, nº </w:t>
      </w:r>
      <w:r w:rsidR="00A845E1" w:rsidRPr="002539E5">
        <w:rPr>
          <w:rFonts w:ascii="Book Antiqua" w:hAnsi="Book Antiqua" w:cs="Arial"/>
          <w:sz w:val="23"/>
          <w:szCs w:val="23"/>
        </w:rPr>
        <w:t>3527</w:t>
      </w:r>
      <w:r w:rsidRPr="002539E5">
        <w:rPr>
          <w:rFonts w:ascii="Book Antiqua" w:hAnsi="Book Antiqua" w:cs="Arial"/>
          <w:sz w:val="23"/>
          <w:szCs w:val="23"/>
        </w:rPr>
        <w:t>, Bairro Centro, nesta cidade, regendo-se o presente processo licitatório pela Lei 8.666/93,com suas alterações, pela</w:t>
      </w:r>
      <w:r w:rsidR="0057387B" w:rsidRPr="002539E5">
        <w:rPr>
          <w:rFonts w:ascii="Book Antiqua" w:hAnsi="Book Antiqua" w:cs="Arial"/>
          <w:sz w:val="23"/>
          <w:szCs w:val="23"/>
        </w:rPr>
        <w:t>s</w:t>
      </w:r>
      <w:r w:rsidRPr="002539E5">
        <w:rPr>
          <w:rFonts w:ascii="Book Antiqua" w:hAnsi="Book Antiqua" w:cs="Arial"/>
          <w:sz w:val="23"/>
          <w:szCs w:val="23"/>
        </w:rPr>
        <w:t xml:space="preserve"> Lei</w:t>
      </w:r>
      <w:r w:rsidR="0057387B" w:rsidRPr="002539E5">
        <w:rPr>
          <w:rFonts w:ascii="Book Antiqua" w:hAnsi="Book Antiqua" w:cs="Arial"/>
          <w:sz w:val="23"/>
          <w:szCs w:val="23"/>
        </w:rPr>
        <w:t>s</w:t>
      </w:r>
      <w:r w:rsidRPr="002539E5">
        <w:rPr>
          <w:rFonts w:ascii="Book Antiqua" w:hAnsi="Book Antiqua" w:cs="Arial"/>
          <w:sz w:val="23"/>
          <w:szCs w:val="23"/>
        </w:rPr>
        <w:t xml:space="preserve"> Municipa</w:t>
      </w:r>
      <w:r w:rsidR="0057387B" w:rsidRPr="002539E5">
        <w:rPr>
          <w:rFonts w:ascii="Book Antiqua" w:hAnsi="Book Antiqua" w:cs="Arial"/>
          <w:sz w:val="23"/>
          <w:szCs w:val="23"/>
        </w:rPr>
        <w:t>is</w:t>
      </w:r>
      <w:r w:rsidRPr="002539E5">
        <w:rPr>
          <w:rFonts w:ascii="Book Antiqua" w:hAnsi="Book Antiqua" w:cs="Arial"/>
          <w:sz w:val="23"/>
          <w:szCs w:val="23"/>
        </w:rPr>
        <w:t xml:space="preserve"> nº </w:t>
      </w:r>
      <w:r w:rsidR="0057387B" w:rsidRPr="002539E5">
        <w:rPr>
          <w:rFonts w:ascii="Book Antiqua" w:hAnsi="Book Antiqua" w:cs="Arial"/>
          <w:sz w:val="23"/>
          <w:szCs w:val="23"/>
        </w:rPr>
        <w:t>2824/2013 e nº 2840/2013</w:t>
      </w:r>
      <w:r w:rsidRPr="002539E5">
        <w:rPr>
          <w:rFonts w:ascii="Book Antiqua" w:hAnsi="Book Antiqua" w:cs="Arial"/>
          <w:sz w:val="23"/>
          <w:szCs w:val="23"/>
        </w:rPr>
        <w:t xml:space="preserve">, bem como, pelas normas contidas no presente Edital. A abertura dos envelopes contendo as propostas </w:t>
      </w:r>
      <w:r w:rsidRPr="002539E5">
        <w:rPr>
          <w:rFonts w:ascii="Book Antiqua" w:hAnsi="Book Antiqua" w:cs="Arial"/>
          <w:b/>
          <w:bCs/>
          <w:sz w:val="23"/>
          <w:szCs w:val="23"/>
        </w:rPr>
        <w:t xml:space="preserve">será às </w:t>
      </w:r>
      <w:r w:rsidR="0057387B" w:rsidRPr="002539E5">
        <w:rPr>
          <w:rFonts w:ascii="Book Antiqua" w:hAnsi="Book Antiqua" w:cs="Arial"/>
          <w:b/>
          <w:bCs/>
          <w:sz w:val="23"/>
          <w:szCs w:val="23"/>
        </w:rPr>
        <w:t xml:space="preserve">14 horas do dia </w:t>
      </w:r>
      <w:r w:rsidR="002C0F7F">
        <w:rPr>
          <w:rFonts w:ascii="Book Antiqua" w:hAnsi="Book Antiqua" w:cs="Arial"/>
          <w:b/>
          <w:bCs/>
          <w:sz w:val="23"/>
          <w:szCs w:val="23"/>
        </w:rPr>
        <w:t>23</w:t>
      </w:r>
      <w:r w:rsidR="00A36BBA">
        <w:rPr>
          <w:rFonts w:ascii="Book Antiqua" w:hAnsi="Book Antiqua" w:cs="Arial"/>
          <w:b/>
          <w:bCs/>
          <w:sz w:val="23"/>
          <w:szCs w:val="23"/>
        </w:rPr>
        <w:t xml:space="preserve"> de janeiro de </w:t>
      </w:r>
      <w:r w:rsidR="006035D4" w:rsidRPr="002539E5">
        <w:rPr>
          <w:rFonts w:ascii="Book Antiqua" w:hAnsi="Book Antiqua" w:cs="Arial"/>
          <w:b/>
          <w:bCs/>
          <w:sz w:val="23"/>
          <w:szCs w:val="23"/>
        </w:rPr>
        <w:t>201</w:t>
      </w:r>
      <w:r w:rsidR="00A36BBA">
        <w:rPr>
          <w:rFonts w:ascii="Book Antiqua" w:hAnsi="Book Antiqua" w:cs="Arial"/>
          <w:b/>
          <w:bCs/>
          <w:sz w:val="23"/>
          <w:szCs w:val="23"/>
        </w:rPr>
        <w:t>5</w:t>
      </w:r>
      <w:r w:rsidRPr="002539E5">
        <w:rPr>
          <w:rFonts w:ascii="Book Antiqua" w:hAnsi="Book Antiqua" w:cs="Arial"/>
          <w:b/>
          <w:bCs/>
          <w:sz w:val="23"/>
          <w:szCs w:val="23"/>
        </w:rPr>
        <w:t xml:space="preserve">, </w:t>
      </w:r>
      <w:r w:rsidRPr="002539E5">
        <w:rPr>
          <w:rFonts w:ascii="Book Antiqua" w:hAnsi="Book Antiqua" w:cs="Arial"/>
          <w:sz w:val="23"/>
          <w:szCs w:val="23"/>
        </w:rPr>
        <w:t xml:space="preserve">na sala de Reuniões </w:t>
      </w:r>
      <w:r w:rsidR="00A845E1" w:rsidRPr="002539E5">
        <w:rPr>
          <w:rFonts w:ascii="Book Antiqua" w:hAnsi="Book Antiqua" w:cs="Arial"/>
          <w:sz w:val="23"/>
          <w:szCs w:val="23"/>
        </w:rPr>
        <w:t>da Prefeitura</w:t>
      </w:r>
      <w:r w:rsidRPr="002539E5">
        <w:rPr>
          <w:rFonts w:ascii="Book Antiqua" w:hAnsi="Book Antiqua" w:cs="Arial"/>
          <w:sz w:val="23"/>
          <w:szCs w:val="23"/>
        </w:rPr>
        <w:t xml:space="preserve"> Municipal.</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1</w:t>
      </w:r>
      <w:r w:rsidR="00844999" w:rsidRPr="002539E5">
        <w:rPr>
          <w:rFonts w:ascii="Book Antiqua" w:hAnsi="Book Antiqua" w:cs="Arial"/>
          <w:b/>
          <w:bCs/>
          <w:sz w:val="23"/>
          <w:szCs w:val="23"/>
        </w:rPr>
        <w:t>.</w:t>
      </w:r>
      <w:r w:rsidRPr="002539E5">
        <w:rPr>
          <w:rFonts w:ascii="Book Antiqua" w:hAnsi="Book Antiqua" w:cs="Arial"/>
          <w:b/>
          <w:bCs/>
          <w:sz w:val="23"/>
          <w:szCs w:val="23"/>
        </w:rPr>
        <w:t xml:space="preserve"> DO OBJETO:</w:t>
      </w:r>
    </w:p>
    <w:p w:rsidR="006D6C3A" w:rsidRPr="002539E5" w:rsidRDefault="006D6C3A" w:rsidP="006D6C3A">
      <w:pPr>
        <w:jc w:val="both"/>
        <w:rPr>
          <w:rFonts w:ascii="Book Antiqua" w:hAnsi="Book Antiqua" w:cs="Arial"/>
          <w:sz w:val="23"/>
          <w:szCs w:val="23"/>
        </w:rPr>
      </w:pPr>
    </w:p>
    <w:p w:rsidR="0040088B" w:rsidRPr="002539E5" w:rsidRDefault="006D6C3A" w:rsidP="006D6C3A">
      <w:pPr>
        <w:tabs>
          <w:tab w:val="left" w:pos="2880"/>
        </w:tabs>
        <w:jc w:val="both"/>
        <w:rPr>
          <w:rFonts w:ascii="Book Antiqua" w:hAnsi="Book Antiqua" w:cs="Arial"/>
          <w:sz w:val="23"/>
          <w:szCs w:val="23"/>
        </w:rPr>
      </w:pPr>
      <w:r w:rsidRPr="002539E5">
        <w:rPr>
          <w:rFonts w:ascii="Book Antiqua" w:hAnsi="Book Antiqua" w:cs="Arial"/>
          <w:sz w:val="23"/>
          <w:szCs w:val="23"/>
        </w:rPr>
        <w:t xml:space="preserve">A presente licitação na modalidade de Concorrência Pública tem por objeto a </w:t>
      </w:r>
      <w:r w:rsidR="00807002" w:rsidRPr="002539E5">
        <w:rPr>
          <w:rFonts w:ascii="Book Antiqua" w:hAnsi="Book Antiqua" w:cs="Arial"/>
          <w:b/>
          <w:bCs/>
          <w:sz w:val="23"/>
          <w:szCs w:val="23"/>
        </w:rPr>
        <w:t>a</w:t>
      </w:r>
      <w:r w:rsidRPr="002539E5">
        <w:rPr>
          <w:rFonts w:ascii="Book Antiqua" w:hAnsi="Book Antiqua" w:cs="Arial"/>
          <w:b/>
          <w:bCs/>
          <w:sz w:val="23"/>
          <w:szCs w:val="23"/>
        </w:rPr>
        <w:t xml:space="preserve">lienação </w:t>
      </w:r>
      <w:r w:rsidRPr="002539E5">
        <w:rPr>
          <w:rFonts w:ascii="Book Antiqua" w:hAnsi="Book Antiqua" w:cs="Arial"/>
          <w:b/>
          <w:bCs/>
          <w:iCs/>
          <w:sz w:val="23"/>
          <w:szCs w:val="23"/>
        </w:rPr>
        <w:t xml:space="preserve">de </w:t>
      </w:r>
      <w:r w:rsidRPr="002539E5">
        <w:rPr>
          <w:rFonts w:ascii="Book Antiqua" w:hAnsi="Book Antiqua" w:cs="Arial"/>
          <w:b/>
          <w:bCs/>
          <w:sz w:val="23"/>
          <w:szCs w:val="23"/>
        </w:rPr>
        <w:t>bens imóveis</w:t>
      </w:r>
      <w:r w:rsidR="00F15D87" w:rsidRPr="002539E5">
        <w:rPr>
          <w:rFonts w:ascii="Book Antiqua" w:hAnsi="Book Antiqua" w:cs="Arial"/>
          <w:b/>
          <w:bCs/>
          <w:sz w:val="23"/>
          <w:szCs w:val="23"/>
        </w:rPr>
        <w:t xml:space="preserve"> </w:t>
      </w:r>
      <w:r w:rsidR="002F2674" w:rsidRPr="002539E5">
        <w:rPr>
          <w:rFonts w:ascii="Book Antiqua" w:hAnsi="Book Antiqua" w:cs="Arial"/>
          <w:b/>
          <w:bCs/>
          <w:sz w:val="23"/>
          <w:szCs w:val="23"/>
        </w:rPr>
        <w:t>(0</w:t>
      </w:r>
      <w:r w:rsidR="0066416D">
        <w:rPr>
          <w:rFonts w:ascii="Book Antiqua" w:hAnsi="Book Antiqua" w:cs="Arial"/>
          <w:b/>
          <w:bCs/>
          <w:sz w:val="23"/>
          <w:szCs w:val="23"/>
        </w:rPr>
        <w:t>4</w:t>
      </w:r>
      <w:r w:rsidR="00F15D87" w:rsidRPr="002539E5">
        <w:rPr>
          <w:rFonts w:ascii="Book Antiqua" w:hAnsi="Book Antiqua" w:cs="Arial"/>
          <w:b/>
          <w:bCs/>
          <w:sz w:val="23"/>
          <w:szCs w:val="23"/>
        </w:rPr>
        <w:t xml:space="preserve"> lotes)</w:t>
      </w:r>
      <w:r w:rsidR="00463FB0" w:rsidRPr="002539E5">
        <w:rPr>
          <w:rFonts w:ascii="Book Antiqua" w:hAnsi="Book Antiqua" w:cs="Arial"/>
          <w:b/>
          <w:bCs/>
          <w:sz w:val="23"/>
          <w:szCs w:val="23"/>
        </w:rPr>
        <w:t>,</w:t>
      </w:r>
      <w:r w:rsidR="0015000F" w:rsidRPr="002539E5">
        <w:rPr>
          <w:rFonts w:ascii="Book Antiqua" w:hAnsi="Book Antiqua" w:cs="Arial"/>
          <w:b/>
          <w:bCs/>
          <w:sz w:val="23"/>
          <w:szCs w:val="23"/>
        </w:rPr>
        <w:t xml:space="preserve"> </w:t>
      </w:r>
      <w:r w:rsidR="0040088B" w:rsidRPr="002539E5">
        <w:rPr>
          <w:rFonts w:ascii="Book Antiqua" w:hAnsi="Book Antiqua" w:cs="Arial"/>
          <w:b/>
          <w:bCs/>
          <w:sz w:val="23"/>
          <w:szCs w:val="23"/>
        </w:rPr>
        <w:t xml:space="preserve">situados no Vale das Palmeiras, Município de Ivoti, na Zona Industrial, </w:t>
      </w:r>
      <w:r w:rsidR="002C0F7F">
        <w:rPr>
          <w:rFonts w:ascii="Book Antiqua" w:hAnsi="Book Antiqua" w:cs="Arial"/>
          <w:b/>
          <w:bCs/>
          <w:sz w:val="23"/>
          <w:szCs w:val="23"/>
        </w:rPr>
        <w:t xml:space="preserve">originários </w:t>
      </w:r>
      <w:r w:rsidR="0040088B" w:rsidRPr="002539E5">
        <w:rPr>
          <w:rFonts w:ascii="Book Antiqua" w:hAnsi="Book Antiqua" w:cs="Arial"/>
          <w:b/>
          <w:bCs/>
          <w:sz w:val="23"/>
          <w:szCs w:val="23"/>
        </w:rPr>
        <w:t>da</w:t>
      </w:r>
      <w:r w:rsidR="002C0F7F">
        <w:rPr>
          <w:rFonts w:ascii="Book Antiqua" w:hAnsi="Book Antiqua" w:cs="Arial"/>
          <w:b/>
          <w:bCs/>
          <w:sz w:val="23"/>
          <w:szCs w:val="23"/>
        </w:rPr>
        <w:t>s</w:t>
      </w:r>
      <w:r w:rsidR="0040088B" w:rsidRPr="002539E5">
        <w:rPr>
          <w:rFonts w:ascii="Book Antiqua" w:hAnsi="Book Antiqua" w:cs="Arial"/>
          <w:b/>
          <w:bCs/>
          <w:sz w:val="23"/>
          <w:szCs w:val="23"/>
        </w:rPr>
        <w:t xml:space="preserve"> Matrícula nº </w:t>
      </w:r>
      <w:r w:rsidR="00222BBF">
        <w:rPr>
          <w:rFonts w:ascii="Book Antiqua" w:hAnsi="Book Antiqua" w:cs="Arial"/>
          <w:b/>
          <w:bCs/>
          <w:sz w:val="23"/>
          <w:szCs w:val="23"/>
        </w:rPr>
        <w:t>5.489</w:t>
      </w:r>
      <w:r w:rsidR="0040088B" w:rsidRPr="002539E5">
        <w:rPr>
          <w:rFonts w:ascii="Book Antiqua" w:hAnsi="Book Antiqua" w:cs="Arial"/>
          <w:b/>
          <w:bCs/>
          <w:sz w:val="23"/>
          <w:szCs w:val="23"/>
        </w:rPr>
        <w:t xml:space="preserve"> d</w:t>
      </w:r>
      <w:r w:rsidR="0040088B" w:rsidRPr="002539E5">
        <w:rPr>
          <w:rFonts w:ascii="Book Antiqua" w:hAnsi="Book Antiqua"/>
          <w:b/>
          <w:bCs/>
          <w:sz w:val="23"/>
          <w:szCs w:val="23"/>
        </w:rPr>
        <w:t>o Ofício de Registro de Imóvei</w:t>
      </w:r>
      <w:r w:rsidR="0040088B" w:rsidRPr="002539E5">
        <w:rPr>
          <w:rFonts w:ascii="Book Antiqua" w:hAnsi="Book Antiqua" w:cs="Arial"/>
          <w:b/>
          <w:bCs/>
          <w:sz w:val="23"/>
          <w:szCs w:val="23"/>
        </w:rPr>
        <w:t xml:space="preserve">s de </w:t>
      </w:r>
      <w:r w:rsidR="002C0F7F">
        <w:rPr>
          <w:rFonts w:ascii="Book Antiqua" w:hAnsi="Book Antiqua" w:cs="Arial"/>
          <w:b/>
          <w:bCs/>
          <w:sz w:val="23"/>
          <w:szCs w:val="23"/>
        </w:rPr>
        <w:t>Ivoti</w:t>
      </w:r>
      <w:r w:rsidR="0040088B" w:rsidRPr="002539E5">
        <w:rPr>
          <w:rFonts w:ascii="Book Antiqua" w:hAnsi="Book Antiqua" w:cs="Arial"/>
          <w:b/>
          <w:bCs/>
          <w:sz w:val="23"/>
          <w:szCs w:val="23"/>
        </w:rPr>
        <w:t>-RS</w:t>
      </w:r>
      <w:r w:rsidR="00807002" w:rsidRPr="002539E5">
        <w:rPr>
          <w:rFonts w:ascii="Book Antiqua" w:hAnsi="Book Antiqua" w:cs="Arial"/>
          <w:b/>
          <w:bCs/>
          <w:sz w:val="23"/>
          <w:szCs w:val="23"/>
        </w:rPr>
        <w:t xml:space="preserve">, </w:t>
      </w:r>
      <w:r w:rsidR="002C0F7F">
        <w:rPr>
          <w:rFonts w:ascii="Book Antiqua" w:hAnsi="Book Antiqua" w:cs="Arial"/>
          <w:b/>
          <w:bCs/>
          <w:sz w:val="23"/>
          <w:szCs w:val="23"/>
        </w:rPr>
        <w:t>de propriedade do Município de Ivoti</w:t>
      </w:r>
      <w:r w:rsidR="00955180" w:rsidRPr="002539E5">
        <w:rPr>
          <w:rFonts w:ascii="Book Antiqua" w:hAnsi="Book Antiqua" w:cs="Arial"/>
          <w:b/>
          <w:bCs/>
          <w:sz w:val="23"/>
          <w:szCs w:val="23"/>
        </w:rPr>
        <w:t>,</w:t>
      </w:r>
      <w:r w:rsidR="0040088B" w:rsidRPr="002539E5">
        <w:rPr>
          <w:rFonts w:ascii="Book Antiqua" w:hAnsi="Book Antiqua" w:cs="Arial"/>
          <w:b/>
          <w:bCs/>
          <w:sz w:val="23"/>
          <w:szCs w:val="23"/>
        </w:rPr>
        <w:t xml:space="preserve"> </w:t>
      </w:r>
      <w:r w:rsidR="00807002" w:rsidRPr="002539E5">
        <w:rPr>
          <w:rFonts w:ascii="Book Antiqua" w:hAnsi="Book Antiqua" w:cs="Arial"/>
          <w:bCs/>
          <w:sz w:val="23"/>
          <w:szCs w:val="23"/>
        </w:rPr>
        <w:t>objetivando a instalação de empreendimentos industriais</w:t>
      </w:r>
      <w:r w:rsidR="0040088B" w:rsidRPr="002539E5">
        <w:rPr>
          <w:rFonts w:ascii="Book Antiqua" w:hAnsi="Book Antiqua" w:cs="Arial"/>
          <w:bCs/>
          <w:sz w:val="23"/>
          <w:szCs w:val="23"/>
        </w:rPr>
        <w:t>.</w:t>
      </w:r>
      <w:r w:rsidRPr="002539E5">
        <w:rPr>
          <w:rFonts w:ascii="Book Antiqua" w:hAnsi="Book Antiqua" w:cs="Arial"/>
          <w:sz w:val="23"/>
          <w:szCs w:val="23"/>
        </w:rPr>
        <w:t xml:space="preserve"> </w:t>
      </w:r>
    </w:p>
    <w:p w:rsidR="00112C49" w:rsidRPr="002539E5" w:rsidRDefault="00112C49" w:rsidP="006D6C3A">
      <w:pPr>
        <w:tabs>
          <w:tab w:val="left" w:pos="2880"/>
        </w:tabs>
        <w:jc w:val="both"/>
        <w:rPr>
          <w:rFonts w:ascii="Book Antiqua" w:hAnsi="Book Antiqua" w:cs="Arial"/>
          <w:sz w:val="23"/>
          <w:szCs w:val="23"/>
        </w:rPr>
      </w:pPr>
    </w:p>
    <w:p w:rsidR="000D2176" w:rsidRPr="002539E5" w:rsidRDefault="0040088B" w:rsidP="006D6C3A">
      <w:pPr>
        <w:tabs>
          <w:tab w:val="left" w:pos="2880"/>
        </w:tabs>
        <w:jc w:val="both"/>
        <w:rPr>
          <w:rFonts w:ascii="Book Antiqua" w:hAnsi="Book Antiqua" w:cs="Arial"/>
          <w:sz w:val="23"/>
          <w:szCs w:val="23"/>
        </w:rPr>
      </w:pPr>
      <w:r w:rsidRPr="002539E5">
        <w:rPr>
          <w:rFonts w:ascii="Book Antiqua" w:hAnsi="Book Antiqua" w:cs="Arial"/>
          <w:sz w:val="23"/>
          <w:szCs w:val="23"/>
        </w:rPr>
        <w:t>O</w:t>
      </w:r>
      <w:r w:rsidR="006D6C3A" w:rsidRPr="002539E5">
        <w:rPr>
          <w:rFonts w:ascii="Book Antiqua" w:hAnsi="Book Antiqua" w:cs="Arial"/>
          <w:sz w:val="23"/>
          <w:szCs w:val="23"/>
        </w:rPr>
        <w:t xml:space="preserve"> processo e julgamento serão realizados de acordo com os preceitos das supras referidas Leis. </w:t>
      </w:r>
    </w:p>
    <w:p w:rsidR="00112C49" w:rsidRPr="002539E5" w:rsidRDefault="00112C49" w:rsidP="006D6C3A">
      <w:pPr>
        <w:tabs>
          <w:tab w:val="left" w:pos="2880"/>
        </w:tabs>
        <w:jc w:val="both"/>
        <w:rPr>
          <w:rFonts w:ascii="Book Antiqua" w:hAnsi="Book Antiqua" w:cs="Arial"/>
          <w:sz w:val="23"/>
          <w:szCs w:val="23"/>
        </w:rPr>
      </w:pPr>
    </w:p>
    <w:p w:rsidR="006D6C3A" w:rsidRPr="002539E5" w:rsidRDefault="006D6C3A" w:rsidP="006D6C3A">
      <w:pPr>
        <w:tabs>
          <w:tab w:val="left" w:pos="2880"/>
        </w:tabs>
        <w:jc w:val="both"/>
        <w:rPr>
          <w:rFonts w:ascii="Book Antiqua" w:hAnsi="Book Antiqua" w:cs="Arial"/>
          <w:sz w:val="23"/>
          <w:szCs w:val="23"/>
        </w:rPr>
      </w:pPr>
      <w:r w:rsidRPr="002539E5">
        <w:rPr>
          <w:rFonts w:ascii="Book Antiqua" w:hAnsi="Book Antiqua" w:cs="Arial"/>
          <w:sz w:val="23"/>
          <w:szCs w:val="23"/>
        </w:rPr>
        <w:t>A disposição geográfica dos lotes encontra-se no ANEXO I (planta da área)</w:t>
      </w:r>
      <w:r w:rsidR="000D2176" w:rsidRPr="002539E5">
        <w:rPr>
          <w:rFonts w:ascii="Book Antiqua" w:hAnsi="Book Antiqua" w:cs="Arial"/>
          <w:sz w:val="23"/>
          <w:szCs w:val="23"/>
        </w:rPr>
        <w:t xml:space="preserve"> e a descrição dos mesmos </w:t>
      </w:r>
      <w:r w:rsidR="00F40BB6" w:rsidRPr="002539E5">
        <w:rPr>
          <w:rFonts w:ascii="Book Antiqua" w:hAnsi="Book Antiqua" w:cs="Arial"/>
          <w:sz w:val="23"/>
          <w:szCs w:val="23"/>
        </w:rPr>
        <w:t>encontram-se</w:t>
      </w:r>
      <w:r w:rsidR="000D2176" w:rsidRPr="002539E5">
        <w:rPr>
          <w:rFonts w:ascii="Book Antiqua" w:hAnsi="Book Antiqua" w:cs="Arial"/>
          <w:sz w:val="23"/>
          <w:szCs w:val="23"/>
        </w:rPr>
        <w:t xml:space="preserve"> no ANEXO II</w:t>
      </w:r>
      <w:r w:rsidRPr="002539E5">
        <w:rPr>
          <w:rFonts w:ascii="Book Antiqua" w:hAnsi="Book Antiqua" w:cs="Arial"/>
          <w:sz w:val="23"/>
          <w:szCs w:val="23"/>
        </w:rPr>
        <w:t>.</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2</w:t>
      </w:r>
      <w:r w:rsidR="00844999" w:rsidRPr="002539E5">
        <w:rPr>
          <w:rFonts w:ascii="Book Antiqua" w:hAnsi="Book Antiqua" w:cs="Arial"/>
          <w:b/>
          <w:bCs/>
          <w:sz w:val="23"/>
          <w:szCs w:val="23"/>
        </w:rPr>
        <w:t>.</w:t>
      </w:r>
      <w:r w:rsidRPr="002539E5">
        <w:rPr>
          <w:rFonts w:ascii="Book Antiqua" w:hAnsi="Book Antiqua" w:cs="Arial"/>
          <w:b/>
          <w:bCs/>
          <w:sz w:val="23"/>
          <w:szCs w:val="23"/>
        </w:rPr>
        <w:t xml:space="preserve"> DO PREÇO:</w:t>
      </w:r>
    </w:p>
    <w:p w:rsidR="006D6C3A" w:rsidRPr="002539E5" w:rsidRDefault="006D6C3A" w:rsidP="006D6C3A">
      <w:pPr>
        <w:jc w:val="both"/>
        <w:rPr>
          <w:rFonts w:ascii="Book Antiqua" w:hAnsi="Book Antiqua" w:cs="Arial"/>
          <w:sz w:val="23"/>
          <w:szCs w:val="23"/>
        </w:rPr>
      </w:pPr>
    </w:p>
    <w:p w:rsidR="006D6C3A" w:rsidRPr="002539E5" w:rsidRDefault="006D6C3A" w:rsidP="006D6C3A">
      <w:pPr>
        <w:tabs>
          <w:tab w:val="left" w:pos="2700"/>
        </w:tabs>
        <w:jc w:val="both"/>
        <w:rPr>
          <w:rFonts w:ascii="Book Antiqua" w:hAnsi="Book Antiqua" w:cs="Arial"/>
          <w:sz w:val="23"/>
          <w:szCs w:val="23"/>
        </w:rPr>
      </w:pPr>
      <w:r w:rsidRPr="002539E5">
        <w:rPr>
          <w:rFonts w:ascii="Book Antiqua" w:hAnsi="Book Antiqua" w:cs="Arial"/>
          <w:sz w:val="23"/>
          <w:szCs w:val="23"/>
        </w:rPr>
        <w:t>O preço mínimo da venda</w:t>
      </w:r>
      <w:r w:rsidR="000D2176" w:rsidRPr="002539E5">
        <w:rPr>
          <w:rFonts w:ascii="Book Antiqua" w:hAnsi="Book Antiqua" w:cs="Arial"/>
          <w:sz w:val="23"/>
          <w:szCs w:val="23"/>
        </w:rPr>
        <w:t xml:space="preserve"> dos lotes</w:t>
      </w:r>
      <w:r w:rsidR="0057387B" w:rsidRPr="002539E5">
        <w:rPr>
          <w:rFonts w:ascii="Book Antiqua" w:hAnsi="Book Antiqua" w:cs="Arial"/>
          <w:sz w:val="23"/>
          <w:szCs w:val="23"/>
        </w:rPr>
        <w:t xml:space="preserve"> é de </w:t>
      </w:r>
      <w:r w:rsidR="0057387B" w:rsidRPr="002539E5">
        <w:rPr>
          <w:rFonts w:ascii="Book Antiqua" w:hAnsi="Book Antiqua" w:cs="Arial"/>
          <w:b/>
          <w:sz w:val="23"/>
          <w:szCs w:val="23"/>
        </w:rPr>
        <w:t xml:space="preserve">R$ </w:t>
      </w:r>
      <w:r w:rsidR="006118A7" w:rsidRPr="002539E5">
        <w:rPr>
          <w:rFonts w:ascii="Book Antiqua" w:hAnsi="Book Antiqua" w:cs="Arial"/>
          <w:b/>
          <w:sz w:val="23"/>
          <w:szCs w:val="23"/>
        </w:rPr>
        <w:t>70</w:t>
      </w:r>
      <w:r w:rsidR="0057387B" w:rsidRPr="002539E5">
        <w:rPr>
          <w:rFonts w:ascii="Book Antiqua" w:hAnsi="Book Antiqua" w:cs="Arial"/>
          <w:b/>
          <w:sz w:val="23"/>
          <w:szCs w:val="23"/>
        </w:rPr>
        <w:t>,00 (</w:t>
      </w:r>
      <w:r w:rsidR="006118A7" w:rsidRPr="002539E5">
        <w:rPr>
          <w:rFonts w:ascii="Book Antiqua" w:hAnsi="Book Antiqua" w:cs="Arial"/>
          <w:b/>
          <w:sz w:val="23"/>
          <w:szCs w:val="23"/>
        </w:rPr>
        <w:t>setenta</w:t>
      </w:r>
      <w:r w:rsidR="0057387B" w:rsidRPr="002539E5">
        <w:rPr>
          <w:rFonts w:ascii="Book Antiqua" w:hAnsi="Book Antiqua" w:cs="Arial"/>
          <w:b/>
          <w:sz w:val="23"/>
          <w:szCs w:val="23"/>
        </w:rPr>
        <w:t xml:space="preserve"> reais) o m²</w:t>
      </w:r>
      <w:r w:rsidRPr="002539E5">
        <w:rPr>
          <w:rFonts w:ascii="Book Antiqua" w:hAnsi="Book Antiqua" w:cs="Arial"/>
          <w:sz w:val="23"/>
          <w:szCs w:val="23"/>
        </w:rPr>
        <w:t>,</w:t>
      </w:r>
      <w:r w:rsidR="0057387B" w:rsidRPr="002539E5">
        <w:rPr>
          <w:rFonts w:ascii="Book Antiqua" w:hAnsi="Book Antiqua" w:cs="Arial"/>
          <w:sz w:val="23"/>
          <w:szCs w:val="23"/>
        </w:rPr>
        <w:t xml:space="preserve"> sendo o valor de cada</w:t>
      </w:r>
      <w:r w:rsidRPr="002539E5">
        <w:rPr>
          <w:rFonts w:ascii="Book Antiqua" w:hAnsi="Book Antiqua" w:cs="Arial"/>
          <w:sz w:val="23"/>
          <w:szCs w:val="23"/>
        </w:rPr>
        <w:t xml:space="preserve"> bem imóvel</w:t>
      </w:r>
      <w:r w:rsidR="00463FB0" w:rsidRPr="002539E5">
        <w:rPr>
          <w:rFonts w:ascii="Book Antiqua" w:hAnsi="Book Antiqua" w:cs="Arial"/>
          <w:sz w:val="23"/>
          <w:szCs w:val="23"/>
        </w:rPr>
        <w:t xml:space="preserve"> o descrito no ANEXO II.</w:t>
      </w:r>
    </w:p>
    <w:p w:rsidR="006D6C3A" w:rsidRPr="002539E5" w:rsidRDefault="006D6C3A" w:rsidP="006D6C3A">
      <w:pPr>
        <w:jc w:val="both"/>
        <w:rPr>
          <w:rFonts w:ascii="Book Antiqua" w:hAnsi="Book Antiqua" w:cs="Arial"/>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3. </w:t>
      </w:r>
      <w:r w:rsidR="006D6C3A" w:rsidRPr="002539E5">
        <w:rPr>
          <w:rFonts w:ascii="Book Antiqua" w:hAnsi="Book Antiqua" w:cs="Arial"/>
          <w:b/>
          <w:bCs/>
          <w:sz w:val="23"/>
          <w:szCs w:val="23"/>
        </w:rPr>
        <w:t>DAS CONDIÇÕES PARA PARTICIPAÇÃO: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3.1 Será admitido nesta licitação, qualquer interessado que atender aos requisitos exigidos para a modalidade Concorrência Pública, nos termos da Lei de Licitações e Contratos Administrativos e deste edital.</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color w:val="FF0000"/>
          <w:sz w:val="23"/>
          <w:szCs w:val="23"/>
        </w:rPr>
      </w:pPr>
      <w:r w:rsidRPr="002539E5">
        <w:rPr>
          <w:rFonts w:ascii="Book Antiqua" w:hAnsi="Book Antiqua" w:cs="Arial"/>
          <w:sz w:val="23"/>
          <w:szCs w:val="23"/>
        </w:rPr>
        <w:t>3.2 É vedada a participação de interessados que apresentem qualquer restrição de ordem legal, ou que esteja em concordata, ou, ainda, que apresente qualquer declaração de inidoneidade.</w:t>
      </w:r>
      <w:r w:rsidR="00CC30A1" w:rsidRPr="002539E5">
        <w:rPr>
          <w:rFonts w:ascii="Book Antiqua" w:hAnsi="Book Antiqua" w:cs="Arial"/>
          <w:color w:val="FF0000"/>
          <w:sz w:val="23"/>
          <w:szCs w:val="23"/>
        </w:rPr>
        <w:t xml:space="preserve"> </w:t>
      </w:r>
    </w:p>
    <w:p w:rsidR="006D6C3A" w:rsidRPr="002539E5" w:rsidRDefault="006D6C3A" w:rsidP="006D6C3A">
      <w:pPr>
        <w:jc w:val="both"/>
        <w:rPr>
          <w:rFonts w:ascii="Book Antiqua" w:hAnsi="Book Antiqua" w:cs="Arial"/>
          <w:sz w:val="23"/>
          <w:szCs w:val="23"/>
        </w:rPr>
      </w:pPr>
    </w:p>
    <w:p w:rsidR="008D0B89" w:rsidRPr="002539E5" w:rsidRDefault="006D6C3A" w:rsidP="006D6C3A">
      <w:pPr>
        <w:jc w:val="both"/>
        <w:rPr>
          <w:rFonts w:ascii="Book Antiqua" w:hAnsi="Book Antiqua" w:cs="Arial"/>
          <w:bCs/>
          <w:sz w:val="23"/>
          <w:szCs w:val="23"/>
        </w:rPr>
      </w:pPr>
      <w:r w:rsidRPr="002539E5">
        <w:rPr>
          <w:rFonts w:ascii="Book Antiqua" w:hAnsi="Book Antiqua" w:cs="Arial"/>
          <w:sz w:val="23"/>
          <w:szCs w:val="23"/>
        </w:rPr>
        <w:t xml:space="preserve">3.3 </w:t>
      </w:r>
      <w:r w:rsidRPr="002539E5">
        <w:rPr>
          <w:rFonts w:ascii="Book Antiqua" w:hAnsi="Book Antiqua" w:cs="Arial"/>
          <w:bCs/>
          <w:sz w:val="23"/>
          <w:szCs w:val="23"/>
        </w:rPr>
        <w:t xml:space="preserve">O interessado na participação do certame deverá providenciar como </w:t>
      </w:r>
      <w:r w:rsidRPr="002539E5">
        <w:rPr>
          <w:rFonts w:ascii="Book Antiqua" w:hAnsi="Book Antiqua" w:cs="Arial"/>
          <w:b/>
          <w:bCs/>
          <w:sz w:val="23"/>
          <w:szCs w:val="23"/>
        </w:rPr>
        <w:t>Garantia de Proposta</w:t>
      </w:r>
      <w:r w:rsidR="008D0B89" w:rsidRPr="002539E5">
        <w:rPr>
          <w:rFonts w:ascii="Book Antiqua" w:hAnsi="Book Antiqua" w:cs="Arial"/>
          <w:bCs/>
          <w:sz w:val="23"/>
          <w:szCs w:val="23"/>
        </w:rPr>
        <w:t xml:space="preserve">, </w:t>
      </w:r>
      <w:r w:rsidR="008D0B89" w:rsidRPr="002539E5">
        <w:rPr>
          <w:rFonts w:ascii="Book Antiqua" w:hAnsi="Book Antiqua" w:cs="Arial"/>
          <w:b/>
          <w:bCs/>
          <w:sz w:val="23"/>
          <w:szCs w:val="23"/>
        </w:rPr>
        <w:t xml:space="preserve">até </w:t>
      </w:r>
      <w:r w:rsidR="004F22B8" w:rsidRPr="002539E5">
        <w:rPr>
          <w:rFonts w:ascii="Book Antiqua" w:hAnsi="Book Antiqua" w:cs="Arial"/>
          <w:b/>
          <w:bCs/>
          <w:sz w:val="23"/>
          <w:szCs w:val="23"/>
        </w:rPr>
        <w:t>a data</w:t>
      </w:r>
      <w:r w:rsidR="008D0B89" w:rsidRPr="002539E5">
        <w:rPr>
          <w:rFonts w:ascii="Book Antiqua" w:hAnsi="Book Antiqua" w:cs="Arial"/>
          <w:b/>
          <w:bCs/>
          <w:sz w:val="23"/>
          <w:szCs w:val="23"/>
        </w:rPr>
        <w:t xml:space="preserve"> </w:t>
      </w:r>
      <w:r w:rsidR="00DC683A" w:rsidRPr="002539E5">
        <w:rPr>
          <w:rFonts w:ascii="Book Antiqua" w:hAnsi="Book Antiqua" w:cs="Arial"/>
          <w:b/>
          <w:bCs/>
          <w:sz w:val="23"/>
          <w:szCs w:val="23"/>
        </w:rPr>
        <w:t xml:space="preserve">e hora </w:t>
      </w:r>
      <w:r w:rsidR="008D0B89" w:rsidRPr="002539E5">
        <w:rPr>
          <w:rFonts w:ascii="Book Antiqua" w:hAnsi="Book Antiqua" w:cs="Arial"/>
          <w:b/>
          <w:bCs/>
          <w:sz w:val="23"/>
          <w:szCs w:val="23"/>
        </w:rPr>
        <w:t>da entrega dos envelopes (</w:t>
      </w:r>
      <w:r w:rsidR="002C0F7F">
        <w:rPr>
          <w:rFonts w:ascii="Book Antiqua" w:hAnsi="Book Antiqua" w:cs="Arial"/>
          <w:b/>
          <w:bCs/>
          <w:sz w:val="23"/>
          <w:szCs w:val="23"/>
        </w:rPr>
        <w:t xml:space="preserve"> 23 de janeiro de 2015, 14horas</w:t>
      </w:r>
      <w:r w:rsidR="008D0B89" w:rsidRPr="002539E5">
        <w:rPr>
          <w:rFonts w:ascii="Book Antiqua" w:hAnsi="Book Antiqua" w:cs="Arial"/>
          <w:b/>
          <w:bCs/>
          <w:sz w:val="23"/>
          <w:szCs w:val="23"/>
        </w:rPr>
        <w:t>)</w:t>
      </w:r>
      <w:r w:rsidRPr="002539E5">
        <w:rPr>
          <w:rFonts w:ascii="Book Antiqua" w:hAnsi="Book Antiqua" w:cs="Arial"/>
          <w:bCs/>
          <w:sz w:val="23"/>
          <w:szCs w:val="23"/>
        </w:rPr>
        <w:t xml:space="preserve"> o </w:t>
      </w:r>
      <w:r w:rsidRPr="002539E5">
        <w:rPr>
          <w:rFonts w:ascii="Book Antiqua" w:hAnsi="Book Antiqua" w:cs="Arial"/>
          <w:b/>
          <w:bCs/>
          <w:sz w:val="23"/>
          <w:szCs w:val="23"/>
        </w:rPr>
        <w:t xml:space="preserve">depósito do valor </w:t>
      </w:r>
      <w:r w:rsidR="0057387B" w:rsidRPr="002539E5">
        <w:rPr>
          <w:rFonts w:ascii="Book Antiqua" w:hAnsi="Book Antiqua" w:cs="Arial"/>
          <w:b/>
          <w:bCs/>
          <w:sz w:val="23"/>
          <w:szCs w:val="23"/>
        </w:rPr>
        <w:t>equivalente a 5</w:t>
      </w:r>
      <w:r w:rsidRPr="002539E5">
        <w:rPr>
          <w:rFonts w:ascii="Book Antiqua" w:hAnsi="Book Antiqua" w:cs="Arial"/>
          <w:b/>
          <w:bCs/>
          <w:sz w:val="23"/>
          <w:szCs w:val="23"/>
        </w:rPr>
        <w:t>% (</w:t>
      </w:r>
      <w:r w:rsidR="0057387B" w:rsidRPr="002539E5">
        <w:rPr>
          <w:rFonts w:ascii="Book Antiqua" w:hAnsi="Book Antiqua" w:cs="Arial"/>
          <w:b/>
          <w:bCs/>
          <w:sz w:val="23"/>
          <w:szCs w:val="23"/>
        </w:rPr>
        <w:t>cinco</w:t>
      </w:r>
      <w:r w:rsidRPr="002539E5">
        <w:rPr>
          <w:rFonts w:ascii="Book Antiqua" w:hAnsi="Book Antiqua" w:cs="Arial"/>
          <w:b/>
          <w:bCs/>
          <w:sz w:val="23"/>
          <w:szCs w:val="23"/>
        </w:rPr>
        <w:t xml:space="preserve"> por cento)</w:t>
      </w:r>
      <w:r w:rsidRPr="002539E5">
        <w:rPr>
          <w:rFonts w:ascii="Book Antiqua" w:hAnsi="Book Antiqua" w:cs="Arial"/>
          <w:bCs/>
          <w:sz w:val="23"/>
          <w:szCs w:val="23"/>
        </w:rPr>
        <w:t xml:space="preserve">, </w:t>
      </w:r>
      <w:r w:rsidR="008D0B89" w:rsidRPr="002539E5">
        <w:rPr>
          <w:rFonts w:ascii="Book Antiqua" w:hAnsi="Book Antiqua" w:cs="Arial"/>
          <w:bCs/>
          <w:sz w:val="23"/>
          <w:szCs w:val="23"/>
        </w:rPr>
        <w:t xml:space="preserve">calculado </w:t>
      </w:r>
      <w:r w:rsidRPr="002539E5">
        <w:rPr>
          <w:rFonts w:ascii="Book Antiqua" w:hAnsi="Book Antiqua" w:cs="Arial"/>
          <w:bCs/>
          <w:sz w:val="23"/>
          <w:szCs w:val="23"/>
        </w:rPr>
        <w:t xml:space="preserve">sobre </w:t>
      </w:r>
      <w:r w:rsidR="008D0B89" w:rsidRPr="002539E5">
        <w:rPr>
          <w:rFonts w:ascii="Book Antiqua" w:hAnsi="Book Antiqua" w:cs="Arial"/>
          <w:bCs/>
          <w:sz w:val="23"/>
          <w:szCs w:val="23"/>
        </w:rPr>
        <w:t>o valor d</w:t>
      </w:r>
      <w:r w:rsidRPr="002539E5">
        <w:rPr>
          <w:rFonts w:ascii="Book Antiqua" w:hAnsi="Book Antiqua" w:cs="Arial"/>
          <w:bCs/>
          <w:sz w:val="23"/>
          <w:szCs w:val="23"/>
        </w:rPr>
        <w:t xml:space="preserve">a </w:t>
      </w:r>
      <w:r w:rsidRPr="002539E5">
        <w:rPr>
          <w:rFonts w:ascii="Book Antiqua" w:hAnsi="Book Antiqua" w:cs="Arial"/>
          <w:bCs/>
          <w:sz w:val="23"/>
          <w:szCs w:val="23"/>
        </w:rPr>
        <w:lastRenderedPageBreak/>
        <w:t>avaliação</w:t>
      </w:r>
      <w:r w:rsidR="0057387B" w:rsidRPr="002539E5">
        <w:rPr>
          <w:rFonts w:ascii="Book Antiqua" w:hAnsi="Book Antiqua" w:cs="Arial"/>
          <w:bCs/>
          <w:sz w:val="23"/>
          <w:szCs w:val="23"/>
        </w:rPr>
        <w:t>, constante no presente Edital,</w:t>
      </w:r>
      <w:r w:rsidRPr="002539E5">
        <w:rPr>
          <w:rFonts w:ascii="Book Antiqua" w:hAnsi="Book Antiqua" w:cs="Arial"/>
          <w:bCs/>
          <w:sz w:val="23"/>
          <w:szCs w:val="23"/>
        </w:rPr>
        <w:t xml:space="preserve"> </w:t>
      </w:r>
      <w:r w:rsidRPr="002539E5">
        <w:rPr>
          <w:rFonts w:ascii="Book Antiqua" w:hAnsi="Book Antiqua" w:cs="Arial"/>
          <w:b/>
          <w:bCs/>
          <w:sz w:val="23"/>
          <w:szCs w:val="23"/>
        </w:rPr>
        <w:t>do bem de seu interesse</w:t>
      </w:r>
      <w:r w:rsidRPr="002539E5">
        <w:rPr>
          <w:rFonts w:ascii="Book Antiqua" w:hAnsi="Book Antiqua" w:cs="Arial"/>
          <w:bCs/>
          <w:sz w:val="23"/>
          <w:szCs w:val="23"/>
        </w:rPr>
        <w:t xml:space="preserve"> (Lei n. 8.666/93, art. 18), que deverá ser depositado </w:t>
      </w:r>
      <w:r w:rsidR="002C0F7F">
        <w:rPr>
          <w:rFonts w:ascii="Book Antiqua" w:hAnsi="Book Antiqua" w:cs="Arial"/>
          <w:bCs/>
          <w:sz w:val="23"/>
          <w:szCs w:val="23"/>
        </w:rPr>
        <w:t xml:space="preserve">em </w:t>
      </w:r>
      <w:r w:rsidRPr="002539E5">
        <w:rPr>
          <w:rFonts w:ascii="Book Antiqua" w:hAnsi="Book Antiqua" w:cs="Arial"/>
          <w:bCs/>
          <w:sz w:val="23"/>
          <w:szCs w:val="23"/>
        </w:rPr>
        <w:t>conta corrente</w:t>
      </w:r>
      <w:r w:rsidR="002C0F7F">
        <w:rPr>
          <w:rFonts w:ascii="Book Antiqua" w:hAnsi="Book Antiqua" w:cs="Arial"/>
          <w:bCs/>
          <w:sz w:val="23"/>
          <w:szCs w:val="23"/>
        </w:rPr>
        <w:t xml:space="preserve"> de titularidade do Município de Ivoti,</w:t>
      </w:r>
      <w:r w:rsidRPr="002539E5">
        <w:rPr>
          <w:rFonts w:ascii="Book Antiqua" w:hAnsi="Book Antiqua" w:cs="Arial"/>
          <w:bCs/>
          <w:sz w:val="23"/>
          <w:szCs w:val="23"/>
        </w:rPr>
        <w:t xml:space="preserve"> </w:t>
      </w:r>
      <w:r w:rsidR="006035D4" w:rsidRPr="008D3654">
        <w:rPr>
          <w:rFonts w:ascii="Book Antiqua" w:hAnsi="Book Antiqua" w:cs="Arial"/>
          <w:bCs/>
          <w:color w:val="000000" w:themeColor="text1"/>
          <w:sz w:val="23"/>
          <w:szCs w:val="23"/>
        </w:rPr>
        <w:t>Banco do Estado do Rio Grande do Sul - Banrisul</w:t>
      </w:r>
      <w:r w:rsidRPr="008D3654">
        <w:rPr>
          <w:rFonts w:ascii="Book Antiqua" w:hAnsi="Book Antiqua" w:cs="Arial"/>
          <w:bCs/>
          <w:color w:val="000000" w:themeColor="text1"/>
          <w:sz w:val="23"/>
          <w:szCs w:val="23"/>
        </w:rPr>
        <w:t xml:space="preserve"> sob o nº </w:t>
      </w:r>
      <w:r w:rsidR="008D0B89" w:rsidRPr="008D3654">
        <w:rPr>
          <w:rFonts w:ascii="Book Antiqua" w:hAnsi="Book Antiqua" w:cs="Arial"/>
          <w:bCs/>
          <w:color w:val="000000" w:themeColor="text1"/>
          <w:sz w:val="23"/>
          <w:szCs w:val="23"/>
        </w:rPr>
        <w:t>04.000001.0-0</w:t>
      </w:r>
      <w:r w:rsidRPr="008D3654">
        <w:rPr>
          <w:rFonts w:ascii="Book Antiqua" w:hAnsi="Book Antiqua" w:cs="Arial"/>
          <w:bCs/>
          <w:color w:val="000000" w:themeColor="text1"/>
          <w:sz w:val="23"/>
          <w:szCs w:val="23"/>
        </w:rPr>
        <w:t xml:space="preserve">, Agência n° </w:t>
      </w:r>
      <w:r w:rsidR="008D0B89" w:rsidRPr="008D3654">
        <w:rPr>
          <w:rFonts w:ascii="Book Antiqua" w:hAnsi="Book Antiqua" w:cs="Arial"/>
          <w:bCs/>
          <w:color w:val="000000" w:themeColor="text1"/>
          <w:sz w:val="23"/>
          <w:szCs w:val="23"/>
        </w:rPr>
        <w:t>0232</w:t>
      </w:r>
      <w:r w:rsidRPr="008D3654">
        <w:rPr>
          <w:rFonts w:ascii="Book Antiqua" w:hAnsi="Book Antiqua" w:cs="Arial"/>
          <w:bCs/>
          <w:color w:val="000000" w:themeColor="text1"/>
          <w:sz w:val="23"/>
          <w:szCs w:val="23"/>
        </w:rPr>
        <w:t xml:space="preserve"> (Agência </w:t>
      </w:r>
      <w:r w:rsidR="008D0B89" w:rsidRPr="008D3654">
        <w:rPr>
          <w:rFonts w:ascii="Book Antiqua" w:hAnsi="Book Antiqua" w:cs="Arial"/>
          <w:bCs/>
          <w:color w:val="000000" w:themeColor="text1"/>
          <w:sz w:val="23"/>
          <w:szCs w:val="23"/>
        </w:rPr>
        <w:t>Ivoti</w:t>
      </w:r>
      <w:r w:rsidRPr="008D3654">
        <w:rPr>
          <w:rFonts w:ascii="Book Antiqua" w:hAnsi="Book Antiqua" w:cs="Arial"/>
          <w:bCs/>
          <w:color w:val="000000" w:themeColor="text1"/>
          <w:sz w:val="23"/>
          <w:szCs w:val="23"/>
        </w:rPr>
        <w:t>-RS)</w:t>
      </w:r>
      <w:r w:rsidR="002C0F7F" w:rsidRPr="008D3654">
        <w:rPr>
          <w:rFonts w:ascii="Book Antiqua" w:hAnsi="Book Antiqua" w:cs="Arial"/>
          <w:bCs/>
          <w:color w:val="000000" w:themeColor="text1"/>
          <w:sz w:val="23"/>
          <w:szCs w:val="23"/>
        </w:rPr>
        <w:t>.</w:t>
      </w:r>
      <w:r w:rsidR="002C0F7F">
        <w:rPr>
          <w:rFonts w:ascii="Book Antiqua" w:hAnsi="Book Antiqua" w:cs="Arial"/>
          <w:bCs/>
          <w:color w:val="FF0000"/>
          <w:sz w:val="23"/>
          <w:szCs w:val="23"/>
        </w:rPr>
        <w:t xml:space="preserve"> </w:t>
      </w:r>
    </w:p>
    <w:p w:rsidR="0057387B" w:rsidRPr="002539E5" w:rsidRDefault="0057387B" w:rsidP="006D6C3A">
      <w:pPr>
        <w:jc w:val="both"/>
        <w:rPr>
          <w:rFonts w:ascii="Book Antiqua" w:hAnsi="Book Antiqua" w:cs="Arial"/>
          <w:bCs/>
          <w:sz w:val="23"/>
          <w:szCs w:val="23"/>
        </w:rPr>
      </w:pPr>
      <w:r w:rsidRPr="002539E5">
        <w:rPr>
          <w:rFonts w:ascii="Book Antiqua" w:hAnsi="Book Antiqua" w:cs="Arial"/>
          <w:bCs/>
          <w:sz w:val="23"/>
          <w:szCs w:val="23"/>
        </w:rPr>
        <w:t>3.3.1 A efetivação do depósito da Garantia Proposta implica pleno conhecimento e integral concordância com os termos deste Edital, de seus anexos e instruções, bem como observância às resoluções, a outros regulamentos administrativos e normas técnicas gerais.</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3.4 Obrigatoriamente, o interessado deverá ser pessoa jurídica.</w:t>
      </w:r>
    </w:p>
    <w:p w:rsidR="006D6C3A" w:rsidRPr="002539E5" w:rsidRDefault="006D6C3A" w:rsidP="006D6C3A">
      <w:pPr>
        <w:jc w:val="both"/>
        <w:rPr>
          <w:rFonts w:ascii="Book Antiqua" w:hAnsi="Book Antiqua" w:cs="Arial"/>
          <w:sz w:val="23"/>
          <w:szCs w:val="23"/>
        </w:rPr>
      </w:pPr>
    </w:p>
    <w:p w:rsidR="006D6C3A" w:rsidRPr="002539E5" w:rsidRDefault="002A00E4" w:rsidP="006D6C3A">
      <w:pPr>
        <w:jc w:val="both"/>
        <w:rPr>
          <w:rFonts w:ascii="Book Antiqua" w:hAnsi="Book Antiqua" w:cs="Arial"/>
          <w:sz w:val="23"/>
          <w:szCs w:val="23"/>
        </w:rPr>
      </w:pPr>
      <w:r w:rsidRPr="002539E5">
        <w:rPr>
          <w:rFonts w:ascii="Book Antiqua" w:hAnsi="Book Antiqua" w:cs="Arial"/>
          <w:sz w:val="23"/>
          <w:szCs w:val="23"/>
        </w:rPr>
        <w:t>3.5</w:t>
      </w:r>
      <w:r w:rsidR="006D6C3A" w:rsidRPr="002539E5">
        <w:rPr>
          <w:rFonts w:ascii="Book Antiqua" w:hAnsi="Book Antiqua" w:cs="Arial"/>
          <w:sz w:val="23"/>
          <w:szCs w:val="23"/>
        </w:rPr>
        <w:t xml:space="preserve"> Apresentar Carta de Credenciamento</w:t>
      </w:r>
      <w:r w:rsidR="0057387B" w:rsidRPr="002539E5">
        <w:rPr>
          <w:rFonts w:ascii="Book Antiqua" w:hAnsi="Book Antiqua" w:cs="Arial"/>
          <w:sz w:val="23"/>
          <w:szCs w:val="23"/>
        </w:rPr>
        <w:t xml:space="preserve"> na forma prescrita em todo o conteúdo do item 7 (sete) deste ato convocatório</w:t>
      </w:r>
      <w:r w:rsidR="006D6C3A" w:rsidRPr="002539E5">
        <w:rPr>
          <w:rFonts w:ascii="Book Antiqua" w:hAnsi="Book Antiqua" w:cs="Arial"/>
          <w:sz w:val="23"/>
          <w:szCs w:val="23"/>
        </w:rPr>
        <w:t>.</w:t>
      </w:r>
    </w:p>
    <w:p w:rsidR="006D6C3A" w:rsidRPr="002539E5" w:rsidRDefault="006D6C3A" w:rsidP="006D6C3A">
      <w:pPr>
        <w:jc w:val="both"/>
        <w:rPr>
          <w:rFonts w:ascii="Book Antiqua" w:hAnsi="Book Antiqua" w:cs="Arial"/>
          <w:color w:val="FF0000"/>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3.6 A"/>
        </w:smartTagPr>
        <w:r w:rsidRPr="002539E5">
          <w:rPr>
            <w:rFonts w:ascii="Book Antiqua" w:hAnsi="Book Antiqua" w:cs="Arial"/>
            <w:sz w:val="23"/>
            <w:szCs w:val="23"/>
          </w:rPr>
          <w:t>3.</w:t>
        </w:r>
        <w:r w:rsidR="002A00E4" w:rsidRPr="002539E5">
          <w:rPr>
            <w:rFonts w:ascii="Book Antiqua" w:hAnsi="Book Antiqua" w:cs="Arial"/>
            <w:sz w:val="23"/>
            <w:szCs w:val="23"/>
          </w:rPr>
          <w:t>6</w:t>
        </w:r>
        <w:r w:rsidRPr="002539E5">
          <w:rPr>
            <w:rFonts w:ascii="Book Antiqua" w:hAnsi="Book Antiqua" w:cs="Arial"/>
            <w:sz w:val="23"/>
            <w:szCs w:val="23"/>
          </w:rPr>
          <w:t xml:space="preserve"> A</w:t>
        </w:r>
      </w:smartTag>
      <w:r w:rsidRPr="002539E5">
        <w:rPr>
          <w:rFonts w:ascii="Book Antiqua" w:hAnsi="Book Antiqua" w:cs="Arial"/>
          <w:sz w:val="23"/>
          <w:szCs w:val="23"/>
        </w:rPr>
        <w:t xml:space="preserve"> empresa interessada não poderá revender o imóvel adquirido, tal e qual como adquirido, ressalvando-se a hipótese de construção e instalação, e posteriormente, uma eventual falência da e</w:t>
      </w:r>
      <w:r w:rsidR="0057387B" w:rsidRPr="002539E5">
        <w:rPr>
          <w:rFonts w:ascii="Book Antiqua" w:hAnsi="Book Antiqua" w:cs="Arial"/>
          <w:sz w:val="23"/>
          <w:szCs w:val="23"/>
        </w:rPr>
        <w:t>mpresa</w:t>
      </w:r>
      <w:r w:rsidRPr="002539E5">
        <w:rPr>
          <w:rFonts w:ascii="Book Antiqua" w:hAnsi="Book Antiqua" w:cs="Arial"/>
          <w:sz w:val="23"/>
          <w:szCs w:val="23"/>
        </w:rPr>
        <w:t>.</w:t>
      </w:r>
    </w:p>
    <w:p w:rsidR="00D96EE7" w:rsidRPr="002539E5" w:rsidRDefault="00D96EE7" w:rsidP="006D6C3A">
      <w:pPr>
        <w:jc w:val="both"/>
        <w:rPr>
          <w:rFonts w:ascii="Book Antiqua" w:hAnsi="Book Antiqua" w:cs="Arial"/>
          <w:sz w:val="23"/>
          <w:szCs w:val="23"/>
        </w:rPr>
      </w:pPr>
    </w:p>
    <w:p w:rsidR="006D6C3A" w:rsidRPr="00863BC7" w:rsidRDefault="006D6C3A" w:rsidP="006D6C3A">
      <w:pPr>
        <w:jc w:val="both"/>
        <w:rPr>
          <w:rFonts w:ascii="Book Antiqua" w:hAnsi="Book Antiqua" w:cs="Arial"/>
          <w:color w:val="FF0000"/>
          <w:sz w:val="23"/>
          <w:szCs w:val="23"/>
        </w:rPr>
      </w:pPr>
      <w:r w:rsidRPr="002539E5">
        <w:rPr>
          <w:rFonts w:ascii="Book Antiqua" w:hAnsi="Book Antiqua" w:cs="Arial"/>
          <w:sz w:val="23"/>
          <w:szCs w:val="23"/>
        </w:rPr>
        <w:t>3.</w:t>
      </w:r>
      <w:r w:rsidR="00491CC8" w:rsidRPr="002539E5">
        <w:rPr>
          <w:rFonts w:ascii="Book Antiqua" w:hAnsi="Book Antiqua" w:cs="Arial"/>
          <w:sz w:val="23"/>
          <w:szCs w:val="23"/>
        </w:rPr>
        <w:t>7</w:t>
      </w:r>
      <w:r w:rsidRPr="002539E5">
        <w:rPr>
          <w:rFonts w:ascii="Book Antiqua" w:hAnsi="Book Antiqua" w:cs="Arial"/>
          <w:sz w:val="23"/>
          <w:szCs w:val="23"/>
        </w:rPr>
        <w:t xml:space="preserve"> Os interessados</w:t>
      </w:r>
      <w:r w:rsidR="00DC683A" w:rsidRPr="002539E5">
        <w:rPr>
          <w:rFonts w:ascii="Book Antiqua" w:hAnsi="Book Antiqua" w:cs="Arial"/>
          <w:sz w:val="23"/>
          <w:szCs w:val="23"/>
        </w:rPr>
        <w:t xml:space="preserve"> </w:t>
      </w:r>
      <w:r w:rsidRPr="002539E5">
        <w:rPr>
          <w:rFonts w:ascii="Book Antiqua" w:hAnsi="Book Antiqua" w:cs="Arial"/>
          <w:sz w:val="23"/>
          <w:szCs w:val="23"/>
        </w:rPr>
        <w:t xml:space="preserve">deverão participar de </w:t>
      </w:r>
      <w:r w:rsidRPr="002539E5">
        <w:rPr>
          <w:rFonts w:ascii="Book Antiqua" w:hAnsi="Book Antiqua" w:cs="Arial"/>
          <w:b/>
          <w:sz w:val="23"/>
          <w:szCs w:val="23"/>
        </w:rPr>
        <w:t>visita técnica ao local</w:t>
      </w:r>
      <w:r w:rsidRPr="002539E5">
        <w:rPr>
          <w:rFonts w:ascii="Book Antiqua" w:hAnsi="Book Antiqua" w:cs="Arial"/>
          <w:sz w:val="23"/>
          <w:szCs w:val="23"/>
        </w:rPr>
        <w:t xml:space="preserve">, </w:t>
      </w:r>
      <w:r w:rsidR="006B3FD4" w:rsidRPr="002539E5">
        <w:rPr>
          <w:rFonts w:ascii="Book Antiqua" w:hAnsi="Book Antiqua" w:cs="Arial"/>
          <w:sz w:val="23"/>
          <w:szCs w:val="23"/>
        </w:rPr>
        <w:t xml:space="preserve">esta podendo ocorrer </w:t>
      </w:r>
      <w:r w:rsidR="006B3FD4" w:rsidRPr="002539E5">
        <w:rPr>
          <w:rFonts w:ascii="Book Antiqua" w:hAnsi="Book Antiqua" w:cs="Arial"/>
          <w:b/>
          <w:sz w:val="23"/>
          <w:szCs w:val="23"/>
        </w:rPr>
        <w:t xml:space="preserve">nos dias </w:t>
      </w:r>
      <w:r w:rsidR="00863BC7">
        <w:rPr>
          <w:rFonts w:ascii="Book Antiqua" w:hAnsi="Book Antiqua" w:cs="Arial"/>
          <w:b/>
          <w:sz w:val="23"/>
          <w:szCs w:val="23"/>
        </w:rPr>
        <w:t>20, 21 e 22 de janeiro de 2015, entre 09horas e 18horas</w:t>
      </w:r>
      <w:r w:rsidR="00D96EE7" w:rsidRPr="002539E5">
        <w:rPr>
          <w:rFonts w:ascii="Book Antiqua" w:hAnsi="Book Antiqua" w:cs="Arial"/>
          <w:sz w:val="23"/>
          <w:szCs w:val="23"/>
        </w:rPr>
        <w:t xml:space="preserve">, sendo que as mesmas deverão ocorrer por </w:t>
      </w:r>
      <w:r w:rsidR="00D96EE7" w:rsidRPr="002539E5">
        <w:rPr>
          <w:rFonts w:ascii="Book Antiqua" w:hAnsi="Book Antiqua" w:cs="Arial"/>
          <w:b/>
          <w:sz w:val="23"/>
          <w:szCs w:val="23"/>
        </w:rPr>
        <w:t>representante legal da Licitante</w:t>
      </w:r>
      <w:r w:rsidR="00D96EE7" w:rsidRPr="002539E5">
        <w:rPr>
          <w:rFonts w:ascii="Book Antiqua" w:hAnsi="Book Antiqua" w:cs="Arial"/>
          <w:sz w:val="23"/>
          <w:szCs w:val="23"/>
        </w:rPr>
        <w:t xml:space="preserve"> e deverão ser</w:t>
      </w:r>
      <w:r w:rsidR="00863BC7">
        <w:rPr>
          <w:rFonts w:ascii="Book Antiqua" w:hAnsi="Book Antiqua" w:cs="Arial"/>
          <w:sz w:val="23"/>
          <w:szCs w:val="23"/>
        </w:rPr>
        <w:t xml:space="preserve"> solicitadas/marcadas </w:t>
      </w:r>
      <w:r w:rsidR="00863BC7" w:rsidRPr="00863BC7">
        <w:rPr>
          <w:rFonts w:ascii="Book Antiqua" w:hAnsi="Book Antiqua" w:cs="Arial"/>
          <w:b/>
          <w:sz w:val="23"/>
          <w:szCs w:val="23"/>
        </w:rPr>
        <w:t>até o dia 19 de janeiro de 2015</w:t>
      </w:r>
      <w:r w:rsidR="00863BC7">
        <w:rPr>
          <w:rFonts w:ascii="Book Antiqua" w:hAnsi="Book Antiqua" w:cs="Arial"/>
          <w:sz w:val="23"/>
          <w:szCs w:val="23"/>
        </w:rPr>
        <w:t xml:space="preserve"> junto à</w:t>
      </w:r>
      <w:r w:rsidR="00325E3F" w:rsidRPr="002539E5">
        <w:rPr>
          <w:rFonts w:ascii="Book Antiqua" w:hAnsi="Book Antiqua" w:cs="Arial"/>
          <w:b/>
          <w:sz w:val="23"/>
          <w:szCs w:val="23"/>
        </w:rPr>
        <w:t xml:space="preserve"> Secretaria de Desenvolvimento do Município</w:t>
      </w:r>
      <w:r w:rsidR="00591E8C" w:rsidRPr="002539E5">
        <w:rPr>
          <w:rFonts w:ascii="Book Antiqua" w:hAnsi="Book Antiqua" w:cs="Arial"/>
          <w:b/>
          <w:sz w:val="23"/>
          <w:szCs w:val="23"/>
        </w:rPr>
        <w:t xml:space="preserve">, </w:t>
      </w:r>
      <w:r w:rsidR="00591E8C" w:rsidRPr="002539E5">
        <w:rPr>
          <w:rFonts w:ascii="Book Antiqua" w:hAnsi="Book Antiqua" w:cs="Arial"/>
          <w:sz w:val="23"/>
          <w:szCs w:val="23"/>
        </w:rPr>
        <w:t>através d</w:t>
      </w:r>
      <w:r w:rsidR="00325E3F" w:rsidRPr="002539E5">
        <w:rPr>
          <w:rFonts w:ascii="Book Antiqua" w:hAnsi="Book Antiqua" w:cs="Arial"/>
          <w:sz w:val="23"/>
          <w:szCs w:val="23"/>
        </w:rPr>
        <w:t>o</w:t>
      </w:r>
      <w:r w:rsidR="00591E8C" w:rsidRPr="002539E5">
        <w:rPr>
          <w:rFonts w:ascii="Book Antiqua" w:hAnsi="Book Antiqua" w:cs="Arial"/>
          <w:sz w:val="23"/>
          <w:szCs w:val="23"/>
        </w:rPr>
        <w:t xml:space="preserve"> servidor municipal </w:t>
      </w:r>
      <w:r w:rsidR="00325E3F" w:rsidRPr="002539E5">
        <w:rPr>
          <w:rFonts w:ascii="Book Antiqua" w:hAnsi="Book Antiqua" w:cs="Arial"/>
          <w:sz w:val="23"/>
          <w:szCs w:val="23"/>
        </w:rPr>
        <w:t>Franc</w:t>
      </w:r>
      <w:r w:rsidR="00C62D82" w:rsidRPr="002539E5">
        <w:rPr>
          <w:rFonts w:ascii="Book Antiqua" w:hAnsi="Book Antiqua" w:cs="Arial"/>
          <w:sz w:val="23"/>
          <w:szCs w:val="23"/>
        </w:rPr>
        <w:t>e</w:t>
      </w:r>
      <w:r w:rsidR="00325E3F" w:rsidRPr="002539E5">
        <w:rPr>
          <w:rFonts w:ascii="Book Antiqua" w:hAnsi="Book Antiqua" w:cs="Arial"/>
          <w:sz w:val="23"/>
          <w:szCs w:val="23"/>
        </w:rPr>
        <w:t>s Souza</w:t>
      </w:r>
      <w:r w:rsidR="00591E8C" w:rsidRPr="002539E5">
        <w:rPr>
          <w:rFonts w:ascii="Book Antiqua" w:hAnsi="Book Antiqua" w:cs="Arial"/>
          <w:sz w:val="23"/>
          <w:szCs w:val="23"/>
        </w:rPr>
        <w:t xml:space="preserve">, </w:t>
      </w:r>
      <w:r w:rsidR="00591E8C" w:rsidRPr="006674C0">
        <w:rPr>
          <w:rFonts w:ascii="Book Antiqua" w:hAnsi="Book Antiqua" w:cs="Arial"/>
          <w:sz w:val="23"/>
          <w:szCs w:val="23"/>
        </w:rPr>
        <w:t xml:space="preserve">pelo telefone 51 356388-00, </w:t>
      </w:r>
      <w:r w:rsidR="00DB6656" w:rsidRPr="006674C0">
        <w:rPr>
          <w:rFonts w:ascii="Book Antiqua" w:hAnsi="Book Antiqua" w:cs="Arial"/>
          <w:sz w:val="23"/>
          <w:szCs w:val="23"/>
        </w:rPr>
        <w:t xml:space="preserve">ramal 448, </w:t>
      </w:r>
      <w:r w:rsidR="00591E8C" w:rsidRPr="006674C0">
        <w:rPr>
          <w:rFonts w:ascii="Book Antiqua" w:hAnsi="Book Antiqua" w:cs="Arial"/>
          <w:sz w:val="23"/>
          <w:szCs w:val="23"/>
        </w:rPr>
        <w:t>ou n</w:t>
      </w:r>
      <w:r w:rsidR="00CE1E6E" w:rsidRPr="006674C0">
        <w:rPr>
          <w:rFonts w:ascii="Book Antiqua" w:hAnsi="Book Antiqua" w:cs="Arial"/>
          <w:sz w:val="23"/>
          <w:szCs w:val="23"/>
        </w:rPr>
        <w:t>a Avenida Presidente Lucena, nº 3527</w:t>
      </w:r>
      <w:r w:rsidR="00591E8C" w:rsidRPr="006674C0">
        <w:rPr>
          <w:rFonts w:ascii="Book Antiqua" w:hAnsi="Book Antiqua" w:cs="Arial"/>
          <w:sz w:val="23"/>
          <w:szCs w:val="23"/>
        </w:rPr>
        <w:t>, Centro, Ivoti/RS</w:t>
      </w:r>
      <w:r w:rsidR="00D96EE7" w:rsidRPr="006674C0">
        <w:rPr>
          <w:rFonts w:ascii="Book Antiqua" w:hAnsi="Book Antiqua" w:cs="Arial"/>
          <w:sz w:val="23"/>
          <w:szCs w:val="23"/>
        </w:rPr>
        <w:t>.</w:t>
      </w:r>
      <w:r w:rsidR="00863BC7">
        <w:rPr>
          <w:rFonts w:ascii="Book Antiqua" w:hAnsi="Book Antiqua" w:cs="Arial"/>
          <w:color w:val="FF0000"/>
          <w:sz w:val="23"/>
          <w:szCs w:val="23"/>
        </w:rPr>
        <w:t xml:space="preserve"> </w:t>
      </w:r>
    </w:p>
    <w:p w:rsidR="00D96EE7" w:rsidRPr="002539E5" w:rsidRDefault="00D96EE7" w:rsidP="00D96EE7">
      <w:pPr>
        <w:jc w:val="both"/>
        <w:rPr>
          <w:rFonts w:ascii="Book Antiqua" w:hAnsi="Book Antiqua" w:cs="Arial"/>
          <w:color w:val="00B050"/>
          <w:sz w:val="23"/>
          <w:szCs w:val="23"/>
        </w:rPr>
      </w:pPr>
    </w:p>
    <w:p w:rsidR="00D96EE7" w:rsidRPr="002539E5" w:rsidRDefault="00491CC8" w:rsidP="00D96EE7">
      <w:pPr>
        <w:jc w:val="both"/>
        <w:rPr>
          <w:rFonts w:ascii="Book Antiqua" w:hAnsi="Book Antiqua" w:cs="Arial"/>
          <w:b/>
          <w:sz w:val="23"/>
          <w:szCs w:val="23"/>
        </w:rPr>
      </w:pPr>
      <w:r w:rsidRPr="002539E5">
        <w:rPr>
          <w:rFonts w:ascii="Book Antiqua" w:hAnsi="Book Antiqua" w:cs="Arial"/>
          <w:sz w:val="23"/>
          <w:szCs w:val="23"/>
        </w:rPr>
        <w:t>3.8</w:t>
      </w:r>
      <w:r w:rsidR="00D96EE7" w:rsidRPr="002539E5">
        <w:rPr>
          <w:rFonts w:ascii="Book Antiqua" w:hAnsi="Book Antiqua" w:cs="Arial"/>
          <w:sz w:val="23"/>
          <w:szCs w:val="23"/>
        </w:rPr>
        <w:t xml:space="preserve"> Os interess</w:t>
      </w:r>
      <w:r w:rsidR="00325E3F" w:rsidRPr="002539E5">
        <w:rPr>
          <w:rFonts w:ascii="Book Antiqua" w:hAnsi="Book Antiqua" w:cs="Arial"/>
          <w:sz w:val="23"/>
          <w:szCs w:val="23"/>
        </w:rPr>
        <w:t xml:space="preserve">ados deverão protocolar na </w:t>
      </w:r>
      <w:r w:rsidR="00A63341" w:rsidRPr="002539E5">
        <w:rPr>
          <w:rFonts w:ascii="Book Antiqua" w:hAnsi="Book Antiqua" w:cs="Arial"/>
          <w:sz w:val="23"/>
          <w:szCs w:val="23"/>
        </w:rPr>
        <w:t xml:space="preserve">Secretaria Municipal de Desenvolvimento, </w:t>
      </w:r>
      <w:r w:rsidR="00D96EE7" w:rsidRPr="002539E5">
        <w:rPr>
          <w:rFonts w:ascii="Book Antiqua" w:hAnsi="Book Antiqua" w:cs="Arial"/>
          <w:sz w:val="23"/>
          <w:szCs w:val="23"/>
        </w:rPr>
        <w:t>até às</w:t>
      </w:r>
      <w:r w:rsidR="00863BC7">
        <w:rPr>
          <w:rFonts w:ascii="Book Antiqua" w:hAnsi="Book Antiqua" w:cs="Arial"/>
          <w:sz w:val="23"/>
          <w:szCs w:val="23"/>
        </w:rPr>
        <w:t xml:space="preserve"> </w:t>
      </w:r>
      <w:r w:rsidR="00863BC7" w:rsidRPr="00863BC7">
        <w:rPr>
          <w:rFonts w:ascii="Book Antiqua" w:hAnsi="Book Antiqua" w:cs="Arial"/>
          <w:b/>
          <w:sz w:val="23"/>
          <w:szCs w:val="23"/>
        </w:rPr>
        <w:t>18horas do dia 22 de janeiro de 2015 a planta</w:t>
      </w:r>
      <w:r w:rsidR="00D96EE7" w:rsidRPr="002539E5">
        <w:rPr>
          <w:rFonts w:ascii="Book Antiqua" w:hAnsi="Book Antiqua" w:cs="Arial"/>
          <w:b/>
          <w:sz w:val="23"/>
          <w:szCs w:val="23"/>
        </w:rPr>
        <w:t xml:space="preserve"> baixa ou croqui da edificaç</w:t>
      </w:r>
      <w:r w:rsidR="006035D4" w:rsidRPr="002539E5">
        <w:rPr>
          <w:rFonts w:ascii="Book Antiqua" w:hAnsi="Book Antiqua" w:cs="Arial"/>
          <w:b/>
          <w:sz w:val="23"/>
          <w:szCs w:val="23"/>
        </w:rPr>
        <w:t>ão</w:t>
      </w:r>
      <w:r w:rsidR="00D96EE7" w:rsidRPr="002539E5">
        <w:rPr>
          <w:rFonts w:ascii="Book Antiqua" w:hAnsi="Book Antiqua" w:cs="Arial"/>
          <w:b/>
          <w:sz w:val="23"/>
          <w:szCs w:val="23"/>
        </w:rPr>
        <w:t xml:space="preserve">, a ser construída no lote pretendido, com descrição dos prazos de </w:t>
      </w:r>
      <w:r w:rsidR="00DC683A" w:rsidRPr="002539E5">
        <w:rPr>
          <w:rFonts w:ascii="Book Antiqua" w:hAnsi="Book Antiqua" w:cs="Arial"/>
          <w:b/>
          <w:sz w:val="23"/>
          <w:szCs w:val="23"/>
        </w:rPr>
        <w:t xml:space="preserve">apresentação de projeto, </w:t>
      </w:r>
      <w:r w:rsidR="00463FB0" w:rsidRPr="002539E5">
        <w:rPr>
          <w:rFonts w:ascii="Book Antiqua" w:hAnsi="Book Antiqua" w:cs="Arial"/>
          <w:b/>
          <w:sz w:val="23"/>
          <w:szCs w:val="23"/>
        </w:rPr>
        <w:t xml:space="preserve">construção, </w:t>
      </w:r>
      <w:r w:rsidR="00D96EE7" w:rsidRPr="002539E5">
        <w:rPr>
          <w:rFonts w:ascii="Book Antiqua" w:hAnsi="Book Antiqua" w:cs="Arial"/>
          <w:b/>
          <w:sz w:val="23"/>
          <w:szCs w:val="23"/>
        </w:rPr>
        <w:t xml:space="preserve">implantação e </w:t>
      </w:r>
      <w:r w:rsidR="00463FB0" w:rsidRPr="002539E5">
        <w:rPr>
          <w:rFonts w:ascii="Book Antiqua" w:hAnsi="Book Antiqua" w:cs="Arial"/>
          <w:b/>
          <w:sz w:val="23"/>
          <w:szCs w:val="23"/>
        </w:rPr>
        <w:t>início das atividades do empreendimento</w:t>
      </w:r>
      <w:r w:rsidR="00245071" w:rsidRPr="002539E5">
        <w:rPr>
          <w:rFonts w:ascii="Book Antiqua" w:hAnsi="Book Antiqua" w:cs="Arial"/>
          <w:b/>
          <w:sz w:val="23"/>
          <w:szCs w:val="23"/>
        </w:rPr>
        <w:t xml:space="preserve">, não podendo o cronograma ultrapassar o prazo de </w:t>
      </w:r>
      <w:r w:rsidR="002F2674" w:rsidRPr="002539E5">
        <w:rPr>
          <w:rFonts w:ascii="Book Antiqua" w:hAnsi="Book Antiqua" w:cs="Arial"/>
          <w:b/>
          <w:sz w:val="23"/>
          <w:szCs w:val="23"/>
        </w:rPr>
        <w:t>24 (vinte e quatro</w:t>
      </w:r>
      <w:r w:rsidR="00245071" w:rsidRPr="002539E5">
        <w:rPr>
          <w:rFonts w:ascii="Book Antiqua" w:hAnsi="Book Antiqua" w:cs="Arial"/>
          <w:b/>
          <w:sz w:val="23"/>
          <w:szCs w:val="23"/>
        </w:rPr>
        <w:t>) meses</w:t>
      </w:r>
      <w:r w:rsidR="00463FB0" w:rsidRPr="002539E5">
        <w:rPr>
          <w:rFonts w:ascii="Book Antiqua" w:hAnsi="Book Antiqua" w:cs="Arial"/>
          <w:b/>
          <w:sz w:val="23"/>
          <w:szCs w:val="23"/>
        </w:rPr>
        <w:t>.</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3.</w:t>
      </w:r>
      <w:r w:rsidR="00D96EE7" w:rsidRPr="002539E5">
        <w:rPr>
          <w:rFonts w:ascii="Book Antiqua" w:hAnsi="Book Antiqua" w:cs="Arial"/>
          <w:sz w:val="23"/>
          <w:szCs w:val="23"/>
        </w:rPr>
        <w:t>9</w:t>
      </w:r>
      <w:r w:rsidRPr="002539E5">
        <w:rPr>
          <w:rFonts w:ascii="Book Antiqua" w:hAnsi="Book Antiqua" w:cs="Arial"/>
          <w:sz w:val="23"/>
          <w:szCs w:val="23"/>
        </w:rPr>
        <w:t xml:space="preserve"> Os imóveis integrantes desta licitação só poderão ser utilizados para atividades </w:t>
      </w:r>
      <w:r w:rsidR="002A00E4" w:rsidRPr="002539E5">
        <w:rPr>
          <w:rFonts w:ascii="Book Antiqua" w:hAnsi="Book Antiqua" w:cs="Arial"/>
          <w:sz w:val="23"/>
          <w:szCs w:val="23"/>
        </w:rPr>
        <w:t>empresaria</w:t>
      </w:r>
      <w:r w:rsidR="00A63341" w:rsidRPr="002539E5">
        <w:rPr>
          <w:rFonts w:ascii="Book Antiqua" w:hAnsi="Book Antiqua" w:cs="Arial"/>
          <w:sz w:val="23"/>
          <w:szCs w:val="23"/>
        </w:rPr>
        <w:t>i</w:t>
      </w:r>
      <w:r w:rsidR="002A00E4" w:rsidRPr="002539E5">
        <w:rPr>
          <w:rFonts w:ascii="Book Antiqua" w:hAnsi="Book Antiqua" w:cs="Arial"/>
          <w:sz w:val="23"/>
          <w:szCs w:val="23"/>
        </w:rPr>
        <w:t>s</w:t>
      </w:r>
      <w:r w:rsidRPr="002539E5">
        <w:rPr>
          <w:rFonts w:ascii="Book Antiqua" w:hAnsi="Book Antiqua" w:cs="Arial"/>
          <w:sz w:val="23"/>
          <w:szCs w:val="23"/>
        </w:rPr>
        <w:t>.</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3.</w:t>
      </w:r>
      <w:r w:rsidR="00D96EE7" w:rsidRPr="002539E5">
        <w:rPr>
          <w:rFonts w:ascii="Book Antiqua" w:hAnsi="Book Antiqua" w:cs="Arial"/>
          <w:sz w:val="23"/>
          <w:szCs w:val="23"/>
        </w:rPr>
        <w:t>1</w:t>
      </w:r>
      <w:r w:rsidR="00DD05C4" w:rsidRPr="002539E5">
        <w:rPr>
          <w:rFonts w:ascii="Book Antiqua" w:hAnsi="Book Antiqua" w:cs="Arial"/>
          <w:sz w:val="23"/>
          <w:szCs w:val="23"/>
        </w:rPr>
        <w:t>0</w:t>
      </w:r>
      <w:r w:rsidRPr="002539E5">
        <w:rPr>
          <w:rFonts w:ascii="Book Antiqua" w:hAnsi="Book Antiqua" w:cs="Arial"/>
          <w:sz w:val="23"/>
          <w:szCs w:val="23"/>
        </w:rPr>
        <w:t xml:space="preserve"> A participação no processo licitatório implica na integral e incondicional aceitação das cláusulas e condições do presente Edital.</w:t>
      </w:r>
    </w:p>
    <w:p w:rsidR="00D96EE7" w:rsidRPr="002539E5" w:rsidRDefault="00D96EE7" w:rsidP="006D6C3A">
      <w:pPr>
        <w:jc w:val="both"/>
        <w:rPr>
          <w:rFonts w:ascii="Book Antiqua" w:hAnsi="Book Antiqua" w:cs="Arial"/>
          <w:sz w:val="23"/>
          <w:szCs w:val="23"/>
        </w:rPr>
      </w:pPr>
    </w:p>
    <w:p w:rsidR="00D96EE7" w:rsidRPr="002539E5" w:rsidRDefault="00DD05C4" w:rsidP="006D6C3A">
      <w:pPr>
        <w:jc w:val="both"/>
        <w:rPr>
          <w:rFonts w:ascii="Book Antiqua" w:hAnsi="Book Antiqua" w:cs="Arial"/>
          <w:sz w:val="23"/>
          <w:szCs w:val="23"/>
        </w:rPr>
      </w:pPr>
      <w:r w:rsidRPr="002539E5">
        <w:rPr>
          <w:rFonts w:ascii="Book Antiqua" w:hAnsi="Book Antiqua" w:cs="Arial"/>
          <w:sz w:val="23"/>
          <w:szCs w:val="23"/>
        </w:rPr>
        <w:t>3.11</w:t>
      </w:r>
      <w:r w:rsidR="00D96EE7" w:rsidRPr="002539E5">
        <w:rPr>
          <w:rFonts w:ascii="Book Antiqua" w:hAnsi="Book Antiqua" w:cs="Arial"/>
          <w:sz w:val="23"/>
          <w:szCs w:val="23"/>
        </w:rPr>
        <w:t xml:space="preserve"> Para cada Licitante será permitida a oferta de apenas uma proposta, para apenas um Lote, sendo vedado sagrar-se uma mesma Licitante vencedora de mais de um bem.</w:t>
      </w:r>
    </w:p>
    <w:p w:rsidR="001C6C94" w:rsidRPr="002539E5" w:rsidRDefault="001C6C94" w:rsidP="006D6C3A">
      <w:pPr>
        <w:jc w:val="both"/>
        <w:rPr>
          <w:rFonts w:ascii="Book Antiqua" w:hAnsi="Book Antiqua" w:cs="Arial"/>
          <w:sz w:val="23"/>
          <w:szCs w:val="23"/>
        </w:rPr>
      </w:pPr>
    </w:p>
    <w:p w:rsidR="001C6C94" w:rsidRPr="002539E5" w:rsidRDefault="001C6C94" w:rsidP="001C6C94">
      <w:pPr>
        <w:jc w:val="both"/>
        <w:rPr>
          <w:rFonts w:ascii="Book Antiqua" w:hAnsi="Book Antiqua" w:cs="Arial"/>
          <w:sz w:val="23"/>
          <w:szCs w:val="23"/>
        </w:rPr>
      </w:pPr>
      <w:r w:rsidRPr="002539E5">
        <w:rPr>
          <w:rFonts w:ascii="Book Antiqua" w:hAnsi="Book Antiqua" w:cs="Arial"/>
          <w:sz w:val="23"/>
          <w:szCs w:val="23"/>
        </w:rPr>
        <w:t>3.12 Serão integralmente desclassificadas as propostas que apresentarem oferta de valor para mais de um lote.</w:t>
      </w:r>
    </w:p>
    <w:p w:rsidR="006D6C3A" w:rsidRPr="002539E5" w:rsidRDefault="006D6C3A" w:rsidP="006D6C3A">
      <w:pPr>
        <w:jc w:val="both"/>
        <w:rPr>
          <w:rFonts w:ascii="Book Antiqua" w:hAnsi="Book Antiqua" w:cs="Arial"/>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4. </w:t>
      </w:r>
      <w:r w:rsidR="006D6C3A" w:rsidRPr="002539E5">
        <w:rPr>
          <w:rFonts w:ascii="Book Antiqua" w:hAnsi="Book Antiqua" w:cs="Arial"/>
          <w:b/>
          <w:bCs/>
          <w:sz w:val="23"/>
          <w:szCs w:val="23"/>
        </w:rPr>
        <w:t>DOS ENVELOPES COM DOCUMENTAÇÃO DE HABILITAÇÃO E DAS PROPOSTAS:</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4.1 O proponente interessado deverá protocolar até a data e horário mencionado neste Edital, dois envelopes distintos e fechados, contendo nos mesmos a seguinte identificação: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lastRenderedPageBreak/>
        <w:t xml:space="preserve">PREFEITURA MUNICIPAL DE </w:t>
      </w:r>
      <w:r w:rsidR="00A845E1" w:rsidRPr="002539E5">
        <w:rPr>
          <w:rFonts w:ascii="Book Antiqua" w:hAnsi="Book Antiqua" w:cs="Arial"/>
          <w:sz w:val="23"/>
          <w:szCs w:val="23"/>
        </w:rPr>
        <w:t>IVOTI</w:t>
      </w:r>
      <w:r w:rsidRPr="002539E5">
        <w:rPr>
          <w:rFonts w:ascii="Book Antiqua" w:hAnsi="Book Antiqua" w:cs="Arial"/>
          <w:sz w:val="23"/>
          <w:szCs w:val="23"/>
        </w:rPr>
        <w:t>-RS</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CONCORRÊNCIA PÚBLICA Nº </w:t>
      </w:r>
      <w:r w:rsidR="004A1ABD" w:rsidRPr="002539E5">
        <w:rPr>
          <w:rFonts w:ascii="Book Antiqua" w:hAnsi="Book Antiqua" w:cs="Arial"/>
          <w:sz w:val="23"/>
          <w:szCs w:val="23"/>
        </w:rPr>
        <w:t>00</w:t>
      </w:r>
      <w:r w:rsidR="0066416D">
        <w:rPr>
          <w:rFonts w:ascii="Book Antiqua" w:hAnsi="Book Antiqua" w:cs="Arial"/>
          <w:sz w:val="23"/>
          <w:szCs w:val="23"/>
        </w:rPr>
        <w:t>4</w:t>
      </w:r>
      <w:r w:rsidR="004A1ABD" w:rsidRPr="002539E5">
        <w:rPr>
          <w:rFonts w:ascii="Book Antiqua" w:hAnsi="Book Antiqua" w:cs="Arial"/>
          <w:sz w:val="23"/>
          <w:szCs w:val="23"/>
        </w:rPr>
        <w:t>/2014</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ENVELOPE Nº 01 - HABILITAÇÃO</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RAZÃO SOCIAL DA PROPONENTE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PREFEITURA DO MUNICIPIO DE </w:t>
      </w:r>
      <w:r w:rsidR="00A845E1" w:rsidRPr="002539E5">
        <w:rPr>
          <w:rFonts w:ascii="Book Antiqua" w:hAnsi="Book Antiqua" w:cs="Arial"/>
          <w:sz w:val="23"/>
          <w:szCs w:val="23"/>
        </w:rPr>
        <w:t>IVOTI</w:t>
      </w:r>
      <w:r w:rsidRPr="002539E5">
        <w:rPr>
          <w:rFonts w:ascii="Book Antiqua" w:hAnsi="Book Antiqua" w:cs="Arial"/>
          <w:sz w:val="23"/>
          <w:szCs w:val="23"/>
        </w:rPr>
        <w:t>-RS</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CONCORRÊNCIA PÚBLICA Nº </w:t>
      </w:r>
      <w:r w:rsidR="00ED6978" w:rsidRPr="002539E5">
        <w:rPr>
          <w:rFonts w:ascii="Book Antiqua" w:hAnsi="Book Antiqua" w:cs="Arial"/>
          <w:sz w:val="23"/>
          <w:szCs w:val="23"/>
        </w:rPr>
        <w:t>00</w:t>
      </w:r>
      <w:r w:rsidR="0066416D">
        <w:rPr>
          <w:rFonts w:ascii="Book Antiqua" w:hAnsi="Book Antiqua" w:cs="Arial"/>
          <w:sz w:val="23"/>
          <w:szCs w:val="23"/>
        </w:rPr>
        <w:t>4</w:t>
      </w:r>
      <w:r w:rsidR="00ED6978" w:rsidRPr="002539E5">
        <w:rPr>
          <w:rFonts w:ascii="Book Antiqua" w:hAnsi="Book Antiqua" w:cs="Arial"/>
          <w:sz w:val="23"/>
          <w:szCs w:val="23"/>
        </w:rPr>
        <w:t>/2014</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ENVELOPE Nº 2 - PROPOSTA DE PREÇOS</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RAZÃO SOCIAL DA PROPONENTE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4.2 Sob nenhuma hipótese será concedida prorrogação do prazo para apresentação dos envelopes de documentos de habilitação e das propostas.</w:t>
      </w:r>
    </w:p>
    <w:p w:rsidR="006D6C3A" w:rsidRPr="002539E5" w:rsidRDefault="006D6C3A" w:rsidP="006D6C3A">
      <w:pPr>
        <w:jc w:val="both"/>
        <w:rPr>
          <w:rFonts w:ascii="Book Antiqua" w:hAnsi="Book Antiqua" w:cs="Arial"/>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5. </w:t>
      </w:r>
      <w:r w:rsidR="006D6C3A" w:rsidRPr="002539E5">
        <w:rPr>
          <w:rFonts w:ascii="Book Antiqua" w:hAnsi="Book Antiqua" w:cs="Arial"/>
          <w:b/>
          <w:bCs/>
          <w:sz w:val="23"/>
          <w:szCs w:val="23"/>
        </w:rPr>
        <w:t>DA DOCUMENTAÇÃO DE HABILITAÇÃO – Envelope n° 01</w:t>
      </w:r>
    </w:p>
    <w:p w:rsidR="006D6C3A" w:rsidRPr="002539E5" w:rsidRDefault="006D6C3A" w:rsidP="006D6C3A">
      <w:pPr>
        <w:jc w:val="both"/>
        <w:rPr>
          <w:rFonts w:ascii="Book Antiqua" w:hAnsi="Book Antiqua" w:cs="Arial"/>
          <w:sz w:val="23"/>
          <w:szCs w:val="23"/>
        </w:rPr>
      </w:pPr>
    </w:p>
    <w:p w:rsidR="00E61526" w:rsidRPr="002539E5" w:rsidRDefault="006D6C3A" w:rsidP="006D6C3A">
      <w:pPr>
        <w:jc w:val="both"/>
        <w:rPr>
          <w:rFonts w:ascii="Book Antiqua" w:hAnsi="Book Antiqua" w:cs="Arial"/>
          <w:sz w:val="23"/>
          <w:szCs w:val="23"/>
        </w:rPr>
      </w:pPr>
      <w:r w:rsidRPr="002539E5">
        <w:rPr>
          <w:rFonts w:ascii="Book Antiqua" w:hAnsi="Book Antiqua" w:cs="Arial"/>
          <w:sz w:val="23"/>
          <w:szCs w:val="23"/>
        </w:rPr>
        <w:t>5.1 Os proponentes deverão, obrigatoriamente, ser pessoa jurídica</w:t>
      </w:r>
      <w:r w:rsidR="00AE39D7" w:rsidRPr="002539E5">
        <w:rPr>
          <w:rFonts w:ascii="Book Antiqua" w:hAnsi="Book Antiqua" w:cs="Arial"/>
          <w:sz w:val="23"/>
          <w:szCs w:val="23"/>
        </w:rPr>
        <w:t xml:space="preserve"> já</w:t>
      </w:r>
      <w:r w:rsidR="00325E3F" w:rsidRPr="002539E5">
        <w:rPr>
          <w:rFonts w:ascii="Book Antiqua" w:hAnsi="Book Antiqua" w:cs="Arial"/>
          <w:sz w:val="23"/>
          <w:szCs w:val="23"/>
        </w:rPr>
        <w:t xml:space="preserve"> constituída</w:t>
      </w:r>
      <w:r w:rsidRPr="002539E5">
        <w:rPr>
          <w:rFonts w:ascii="Book Antiqua" w:hAnsi="Book Antiqua" w:cs="Arial"/>
          <w:sz w:val="23"/>
          <w:szCs w:val="23"/>
        </w:rPr>
        <w:t>, e o envelope nº 01 deverá conter</w:t>
      </w:r>
      <w:r w:rsidR="00491CC8" w:rsidRPr="002539E5">
        <w:rPr>
          <w:rFonts w:ascii="Book Antiqua" w:hAnsi="Book Antiqua" w:cs="Arial"/>
          <w:sz w:val="23"/>
          <w:szCs w:val="23"/>
        </w:rPr>
        <w:t>, em cópias autenticadas ou vias originais</w:t>
      </w:r>
      <w:r w:rsidRPr="002539E5">
        <w:rPr>
          <w:rFonts w:ascii="Book Antiqua" w:hAnsi="Book Antiqua" w:cs="Arial"/>
          <w:sz w:val="23"/>
          <w:szCs w:val="23"/>
        </w:rPr>
        <w:t>:</w:t>
      </w:r>
    </w:p>
    <w:p w:rsidR="006D6C3A" w:rsidRPr="002539E5" w:rsidRDefault="00E61526" w:rsidP="00776BA3">
      <w:pPr>
        <w:tabs>
          <w:tab w:val="left" w:pos="1134"/>
        </w:tabs>
        <w:jc w:val="both"/>
        <w:rPr>
          <w:rFonts w:ascii="Book Antiqua" w:hAnsi="Book Antiqua"/>
          <w:sz w:val="23"/>
          <w:szCs w:val="23"/>
        </w:rPr>
      </w:pPr>
      <w:r w:rsidRPr="002539E5">
        <w:rPr>
          <w:rFonts w:ascii="Book Antiqua" w:hAnsi="Book Antiqua" w:cs="Arial"/>
          <w:sz w:val="23"/>
          <w:szCs w:val="23"/>
        </w:rPr>
        <w:t xml:space="preserve">a) </w:t>
      </w:r>
      <w:r w:rsidR="00776BA3" w:rsidRPr="002539E5">
        <w:rPr>
          <w:rFonts w:ascii="Book Antiqua" w:hAnsi="Book Antiqua"/>
          <w:sz w:val="23"/>
          <w:szCs w:val="23"/>
        </w:rPr>
        <w:t xml:space="preserve">Registro Comercial, </w:t>
      </w:r>
      <w:r w:rsidR="00FB7EA1" w:rsidRPr="002539E5">
        <w:rPr>
          <w:rFonts w:ascii="Book Antiqua" w:hAnsi="Book Antiqua" w:cs="Arial"/>
          <w:sz w:val="23"/>
          <w:szCs w:val="23"/>
        </w:rPr>
        <w:t>E</w:t>
      </w:r>
      <w:r w:rsidR="006D6C3A" w:rsidRPr="002539E5">
        <w:rPr>
          <w:rFonts w:ascii="Book Antiqua" w:hAnsi="Book Antiqua" w:cs="Arial"/>
          <w:sz w:val="23"/>
          <w:szCs w:val="23"/>
        </w:rPr>
        <w:t>statuto ou Contrato Social d</w:t>
      </w:r>
      <w:r w:rsidR="00776BA3" w:rsidRPr="002539E5">
        <w:rPr>
          <w:rFonts w:ascii="Book Antiqua" w:hAnsi="Book Antiqua" w:cs="Arial"/>
          <w:sz w:val="23"/>
          <w:szCs w:val="23"/>
        </w:rPr>
        <w:t>a Empresa e devidas alterações,</w:t>
      </w:r>
      <w:r w:rsidR="006D6C3A" w:rsidRPr="002539E5">
        <w:rPr>
          <w:rFonts w:ascii="Book Antiqua" w:hAnsi="Book Antiqua" w:cs="Arial"/>
          <w:sz w:val="23"/>
          <w:szCs w:val="23"/>
        </w:rPr>
        <w:t xml:space="preserve"> devidamente Registrado na Junta Comercial;</w:t>
      </w:r>
    </w:p>
    <w:p w:rsidR="00FB7EA1" w:rsidRPr="002539E5" w:rsidRDefault="00FB7EA1" w:rsidP="006D6C3A">
      <w:pPr>
        <w:jc w:val="both"/>
        <w:rPr>
          <w:rFonts w:ascii="Book Antiqua" w:hAnsi="Book Antiqua" w:cs="Arial"/>
          <w:sz w:val="23"/>
          <w:szCs w:val="23"/>
        </w:rPr>
      </w:pPr>
      <w:r w:rsidRPr="002539E5">
        <w:rPr>
          <w:rFonts w:ascii="Book Antiqua" w:hAnsi="Book Antiqua" w:cs="Arial"/>
          <w:sz w:val="23"/>
          <w:szCs w:val="23"/>
        </w:rPr>
        <w:t>b) cópia do RG e CPF do representante legal;</w:t>
      </w:r>
    </w:p>
    <w:p w:rsidR="006D6C3A" w:rsidRPr="002539E5" w:rsidRDefault="00FB7EA1" w:rsidP="006D6C3A">
      <w:pPr>
        <w:jc w:val="both"/>
        <w:rPr>
          <w:rFonts w:ascii="Book Antiqua" w:hAnsi="Book Antiqua" w:cs="Arial"/>
          <w:sz w:val="23"/>
          <w:szCs w:val="23"/>
        </w:rPr>
      </w:pPr>
      <w:r w:rsidRPr="002539E5">
        <w:rPr>
          <w:rFonts w:ascii="Book Antiqua" w:hAnsi="Book Antiqua" w:cs="Arial"/>
          <w:sz w:val="23"/>
          <w:szCs w:val="23"/>
        </w:rPr>
        <w:t>c</w:t>
      </w:r>
      <w:r w:rsidR="00E61526" w:rsidRPr="002539E5">
        <w:rPr>
          <w:rFonts w:ascii="Book Antiqua" w:hAnsi="Book Antiqua" w:cs="Arial"/>
          <w:sz w:val="23"/>
          <w:szCs w:val="23"/>
        </w:rPr>
        <w:t>)</w:t>
      </w:r>
      <w:r w:rsidRPr="002539E5">
        <w:rPr>
          <w:rFonts w:ascii="Book Antiqua" w:hAnsi="Book Antiqua" w:cs="Arial"/>
          <w:sz w:val="23"/>
          <w:szCs w:val="23"/>
        </w:rPr>
        <w:t xml:space="preserve"> p</w:t>
      </w:r>
      <w:r w:rsidR="006D6C3A" w:rsidRPr="002539E5">
        <w:rPr>
          <w:rFonts w:ascii="Book Antiqua" w:hAnsi="Book Antiqua" w:cs="Arial"/>
          <w:sz w:val="23"/>
          <w:szCs w:val="23"/>
        </w:rPr>
        <w:t>rova de Inscrição do CNPJ;</w:t>
      </w:r>
    </w:p>
    <w:p w:rsidR="00FB7EA1" w:rsidRPr="002539E5" w:rsidRDefault="00A63341" w:rsidP="00FB7EA1">
      <w:pPr>
        <w:tabs>
          <w:tab w:val="left" w:pos="1134"/>
        </w:tabs>
        <w:jc w:val="both"/>
        <w:rPr>
          <w:rFonts w:ascii="Book Antiqua" w:hAnsi="Book Antiqua" w:cs="Arial"/>
          <w:iCs/>
          <w:sz w:val="23"/>
          <w:szCs w:val="23"/>
        </w:rPr>
      </w:pPr>
      <w:r w:rsidRPr="002539E5">
        <w:rPr>
          <w:rFonts w:ascii="Book Antiqua" w:hAnsi="Book Antiqua"/>
          <w:sz w:val="23"/>
          <w:szCs w:val="23"/>
        </w:rPr>
        <w:t>d</w:t>
      </w:r>
      <w:r w:rsidR="00FB7EA1" w:rsidRPr="002539E5">
        <w:rPr>
          <w:rFonts w:ascii="Book Antiqua" w:hAnsi="Book Antiqua"/>
          <w:sz w:val="23"/>
          <w:szCs w:val="23"/>
        </w:rPr>
        <w:t xml:space="preserve">) </w:t>
      </w:r>
      <w:r w:rsidR="00FB7EA1" w:rsidRPr="002539E5">
        <w:rPr>
          <w:rFonts w:ascii="Book Antiqua" w:hAnsi="Book Antiqua" w:cs="Arial"/>
          <w:iCs/>
          <w:sz w:val="23"/>
          <w:szCs w:val="23"/>
        </w:rPr>
        <w:t>Certidão Negativa de Falências e concordatas emitida pelo Poder Judiciário da sede da licitante, com data de emissão não superior a noventa dias.</w:t>
      </w:r>
    </w:p>
    <w:p w:rsidR="006D6C3A" w:rsidRPr="002539E5" w:rsidRDefault="00A63341" w:rsidP="006D6C3A">
      <w:pPr>
        <w:jc w:val="both"/>
        <w:rPr>
          <w:rFonts w:ascii="Book Antiqua" w:hAnsi="Book Antiqua" w:cs="Arial"/>
          <w:sz w:val="23"/>
          <w:szCs w:val="23"/>
        </w:rPr>
      </w:pPr>
      <w:r w:rsidRPr="002539E5">
        <w:rPr>
          <w:rFonts w:ascii="Book Antiqua" w:hAnsi="Book Antiqua" w:cs="Arial"/>
          <w:sz w:val="23"/>
          <w:szCs w:val="23"/>
        </w:rPr>
        <w:t>e</w:t>
      </w:r>
      <w:r w:rsidR="00FB7EA1" w:rsidRPr="002539E5">
        <w:rPr>
          <w:rFonts w:ascii="Book Antiqua" w:hAnsi="Book Antiqua" w:cs="Arial"/>
          <w:sz w:val="23"/>
          <w:szCs w:val="23"/>
        </w:rPr>
        <w:t>) c</w:t>
      </w:r>
      <w:r w:rsidR="006D6C3A" w:rsidRPr="002539E5">
        <w:rPr>
          <w:rFonts w:ascii="Book Antiqua" w:hAnsi="Book Antiqua" w:cs="Arial"/>
          <w:sz w:val="23"/>
          <w:szCs w:val="23"/>
        </w:rPr>
        <w:t>omprovante de depósito, referente ao item 3.3 do edital;</w:t>
      </w:r>
    </w:p>
    <w:p w:rsidR="00491CC8" w:rsidRPr="002539E5" w:rsidRDefault="00A63341" w:rsidP="006D6C3A">
      <w:pPr>
        <w:jc w:val="both"/>
        <w:rPr>
          <w:rFonts w:ascii="Book Antiqua" w:hAnsi="Book Antiqua" w:cs="Arial"/>
          <w:sz w:val="23"/>
          <w:szCs w:val="23"/>
        </w:rPr>
      </w:pPr>
      <w:r w:rsidRPr="002539E5">
        <w:rPr>
          <w:rFonts w:ascii="Book Antiqua" w:hAnsi="Book Antiqua" w:cs="Arial"/>
          <w:sz w:val="23"/>
          <w:szCs w:val="23"/>
        </w:rPr>
        <w:t>f</w:t>
      </w:r>
      <w:r w:rsidR="00FB7EA1" w:rsidRPr="002539E5">
        <w:rPr>
          <w:rFonts w:ascii="Book Antiqua" w:hAnsi="Book Antiqua" w:cs="Arial"/>
          <w:sz w:val="23"/>
          <w:szCs w:val="23"/>
        </w:rPr>
        <w:t>) p</w:t>
      </w:r>
      <w:r w:rsidR="00491CC8" w:rsidRPr="002539E5">
        <w:rPr>
          <w:rFonts w:ascii="Book Antiqua" w:hAnsi="Book Antiqua" w:cs="Arial"/>
          <w:sz w:val="23"/>
          <w:szCs w:val="23"/>
        </w:rPr>
        <w:t>rotocolo registrado junto ao Município, comprovando a apresentação exigida no item 3.8 do presente Edital;</w:t>
      </w:r>
    </w:p>
    <w:p w:rsidR="006D6C3A" w:rsidRPr="002539E5" w:rsidRDefault="00A63341" w:rsidP="006D6C3A">
      <w:pPr>
        <w:jc w:val="both"/>
        <w:rPr>
          <w:rFonts w:ascii="Book Antiqua" w:hAnsi="Book Antiqua" w:cs="Arial"/>
          <w:sz w:val="23"/>
          <w:szCs w:val="23"/>
        </w:rPr>
      </w:pPr>
      <w:r w:rsidRPr="002539E5">
        <w:rPr>
          <w:rFonts w:ascii="Book Antiqua" w:hAnsi="Book Antiqua" w:cs="Arial"/>
          <w:sz w:val="23"/>
          <w:szCs w:val="23"/>
        </w:rPr>
        <w:t>g</w:t>
      </w:r>
      <w:r w:rsidR="00FB7EA1" w:rsidRPr="002539E5">
        <w:rPr>
          <w:rFonts w:ascii="Book Antiqua" w:hAnsi="Book Antiqua" w:cs="Arial"/>
          <w:sz w:val="23"/>
          <w:szCs w:val="23"/>
        </w:rPr>
        <w:t>) A</w:t>
      </w:r>
      <w:r w:rsidR="006D6C3A" w:rsidRPr="002539E5">
        <w:rPr>
          <w:rFonts w:ascii="Book Antiqua" w:hAnsi="Book Antiqua" w:cs="Arial"/>
          <w:sz w:val="23"/>
          <w:szCs w:val="23"/>
        </w:rPr>
        <w:t>testado de Visita dos lotes</w:t>
      </w:r>
      <w:r w:rsidR="004A5354" w:rsidRPr="002539E5">
        <w:rPr>
          <w:rFonts w:ascii="Book Antiqua" w:hAnsi="Book Antiqua" w:cs="Arial"/>
          <w:sz w:val="23"/>
          <w:szCs w:val="23"/>
        </w:rPr>
        <w:t xml:space="preserve"> (item 3.7)</w:t>
      </w:r>
      <w:r w:rsidR="006D6C3A" w:rsidRPr="002539E5">
        <w:rPr>
          <w:rFonts w:ascii="Book Antiqua" w:hAnsi="Book Antiqua" w:cs="Arial"/>
          <w:sz w:val="23"/>
          <w:szCs w:val="23"/>
        </w:rPr>
        <w:t xml:space="preserve"> comprovando a localização e aceite dos bens imóveis a serem licitados fornecido pel</w:t>
      </w:r>
      <w:r w:rsidR="00DC683A" w:rsidRPr="002539E5">
        <w:rPr>
          <w:rFonts w:ascii="Book Antiqua" w:hAnsi="Book Antiqua" w:cs="Arial"/>
          <w:sz w:val="23"/>
          <w:szCs w:val="23"/>
        </w:rPr>
        <w:t xml:space="preserve">a Secretaria de Desenvolvimento </w:t>
      </w:r>
      <w:r w:rsidR="00491CC8" w:rsidRPr="002539E5">
        <w:rPr>
          <w:rFonts w:ascii="Book Antiqua" w:hAnsi="Book Antiqua" w:cs="Arial"/>
          <w:sz w:val="23"/>
          <w:szCs w:val="23"/>
        </w:rPr>
        <w:t>do Município de Ivoti</w:t>
      </w:r>
      <w:r w:rsidR="006D6C3A" w:rsidRPr="002539E5">
        <w:rPr>
          <w:rFonts w:ascii="Book Antiqua" w:hAnsi="Book Antiqua" w:cs="Arial"/>
          <w:sz w:val="23"/>
          <w:szCs w:val="23"/>
        </w:rPr>
        <w:t>.</w:t>
      </w:r>
    </w:p>
    <w:p w:rsidR="006D6C3A" w:rsidRPr="002539E5" w:rsidRDefault="006D6C3A" w:rsidP="006D6C3A">
      <w:pPr>
        <w:jc w:val="both"/>
        <w:rPr>
          <w:rFonts w:ascii="Book Antiqua" w:hAnsi="Book Antiqua" w:cs="Arial"/>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6. </w:t>
      </w:r>
      <w:r w:rsidR="006D6C3A" w:rsidRPr="002539E5">
        <w:rPr>
          <w:rFonts w:ascii="Book Antiqua" w:hAnsi="Book Antiqua" w:cs="Arial"/>
          <w:b/>
          <w:bCs/>
          <w:sz w:val="23"/>
          <w:szCs w:val="23"/>
        </w:rPr>
        <w:t>DA PROPOSTA FINANCEIRA – Envelope n° 02:</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6.1 A"/>
        </w:smartTagPr>
        <w:r w:rsidRPr="002539E5">
          <w:rPr>
            <w:rFonts w:ascii="Book Antiqua" w:hAnsi="Book Antiqua" w:cs="Arial"/>
            <w:sz w:val="23"/>
            <w:szCs w:val="23"/>
          </w:rPr>
          <w:t>6.1 A</w:t>
        </w:r>
      </w:smartTag>
      <w:r w:rsidRPr="002539E5">
        <w:rPr>
          <w:rFonts w:ascii="Book Antiqua" w:hAnsi="Book Antiqua" w:cs="Arial"/>
          <w:sz w:val="23"/>
          <w:szCs w:val="23"/>
        </w:rPr>
        <w:t xml:space="preserve"> proposta financeira deverá ser apresentada em via original, rubricada em todas as suas páginas, sem emendas ou rasuras, assinada pelo representante legal da proponente, contendo o valor ofertado para aquisição do bem</w:t>
      </w:r>
      <w:r w:rsidR="009D6B33" w:rsidRPr="002539E5">
        <w:rPr>
          <w:rFonts w:ascii="Book Antiqua" w:hAnsi="Book Antiqua" w:cs="Arial"/>
          <w:sz w:val="23"/>
          <w:szCs w:val="23"/>
        </w:rPr>
        <w:t xml:space="preserve"> e indicando o lote que pretende comprar</w:t>
      </w:r>
      <w:r w:rsidRPr="002539E5">
        <w:rPr>
          <w:rFonts w:ascii="Book Antiqua" w:hAnsi="Book Antiqua" w:cs="Arial"/>
          <w:sz w:val="23"/>
          <w:szCs w:val="23"/>
        </w:rPr>
        <w:t>.</w:t>
      </w:r>
    </w:p>
    <w:p w:rsidR="00D7444D" w:rsidRPr="002539E5" w:rsidRDefault="00D7444D" w:rsidP="00D7444D">
      <w:pPr>
        <w:jc w:val="both"/>
        <w:rPr>
          <w:rFonts w:ascii="Book Antiqua" w:hAnsi="Book Antiqua" w:cs="Arial"/>
          <w:sz w:val="23"/>
          <w:szCs w:val="23"/>
        </w:rPr>
      </w:pPr>
      <w:r w:rsidRPr="002539E5">
        <w:rPr>
          <w:rFonts w:ascii="Book Antiqua" w:hAnsi="Book Antiqua" w:cs="Arial"/>
          <w:sz w:val="23"/>
          <w:szCs w:val="23"/>
        </w:rPr>
        <w:t>6.1.1 O lote deverá ser indicado claramente, com, ao menos, a descrição do seu número e identificação da Quadra, de acordo com o que consta no Anexo I desde Edital.</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6.2 A"/>
        </w:smartTagPr>
        <w:r w:rsidRPr="002539E5">
          <w:rPr>
            <w:rFonts w:ascii="Book Antiqua" w:hAnsi="Book Antiqua" w:cs="Arial"/>
            <w:sz w:val="23"/>
            <w:szCs w:val="23"/>
          </w:rPr>
          <w:t>6.2 A</w:t>
        </w:r>
      </w:smartTag>
      <w:r w:rsidRPr="002539E5">
        <w:rPr>
          <w:rFonts w:ascii="Book Antiqua" w:hAnsi="Book Antiqua" w:cs="Arial"/>
          <w:sz w:val="23"/>
          <w:szCs w:val="23"/>
        </w:rPr>
        <w:t xml:space="preserve"> proposta financeira será analisada, avaliada e julgada com base nas condições apresentadas neste instrumento, observado o disposto na Lei n° 8.666/93</w:t>
      </w:r>
      <w:r w:rsidR="00955180" w:rsidRPr="002539E5">
        <w:rPr>
          <w:rFonts w:ascii="Book Antiqua" w:hAnsi="Book Antiqua" w:cs="Arial"/>
          <w:sz w:val="23"/>
          <w:szCs w:val="23"/>
        </w:rPr>
        <w:t>, tendo preferência a proposta à vista em relação a proposta à prazo</w:t>
      </w:r>
      <w:r w:rsidRPr="002539E5">
        <w:rPr>
          <w:rFonts w:ascii="Book Antiqua" w:hAnsi="Book Antiqua" w:cs="Arial"/>
          <w:sz w:val="23"/>
          <w:szCs w:val="23"/>
        </w:rPr>
        <w:t>.</w:t>
      </w:r>
    </w:p>
    <w:p w:rsidR="006D6C3A" w:rsidRPr="002539E5" w:rsidRDefault="006D6C3A" w:rsidP="006D6C3A">
      <w:pPr>
        <w:jc w:val="both"/>
        <w:rPr>
          <w:rFonts w:ascii="Book Antiqua" w:hAnsi="Book Antiqua" w:cs="Arial"/>
          <w:color w:val="FF0000"/>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6.3. Os pagamentos preferencialmente, se darão de forma a vista, ou conforme melhor proposta vencedora, no prazo especificado no item 8.5, e são irretratáveis; não haverá a devolução dos valores pagos em razão de desistência da compra, descumprimento do edital ou outros.</w:t>
      </w:r>
    </w:p>
    <w:p w:rsidR="004A5354" w:rsidRPr="002539E5" w:rsidRDefault="004A5354" w:rsidP="006D6C3A">
      <w:pPr>
        <w:jc w:val="both"/>
        <w:rPr>
          <w:rFonts w:ascii="Book Antiqua" w:hAnsi="Book Antiqua" w:cs="Arial"/>
          <w:color w:val="FF0000"/>
          <w:sz w:val="23"/>
          <w:szCs w:val="23"/>
        </w:rPr>
      </w:pPr>
    </w:p>
    <w:p w:rsidR="004A5354" w:rsidRPr="002539E5" w:rsidRDefault="004A5354" w:rsidP="006D6C3A">
      <w:pPr>
        <w:jc w:val="both"/>
        <w:rPr>
          <w:rFonts w:ascii="Book Antiqua" w:hAnsi="Book Antiqua" w:cs="Arial"/>
          <w:sz w:val="23"/>
          <w:szCs w:val="23"/>
        </w:rPr>
      </w:pPr>
      <w:r w:rsidRPr="002539E5">
        <w:rPr>
          <w:rFonts w:ascii="Book Antiqua" w:hAnsi="Book Antiqua" w:cs="Arial"/>
          <w:sz w:val="23"/>
          <w:szCs w:val="23"/>
        </w:rPr>
        <w:t xml:space="preserve">6.4 No caso de pagamento à vista, do valor total do lote a ser adquirido e indicado, será contabilizado o desconto de 5% (cinco por cento) da Garantia Proposta descrita no item </w:t>
      </w:r>
      <w:r w:rsidRPr="002539E5">
        <w:rPr>
          <w:rFonts w:ascii="Book Antiqua" w:hAnsi="Book Antiqua" w:cs="Arial"/>
          <w:sz w:val="23"/>
          <w:szCs w:val="23"/>
        </w:rPr>
        <w:lastRenderedPageBreak/>
        <w:t>3.3, no ato da assinatura do contrato.</w:t>
      </w:r>
    </w:p>
    <w:p w:rsidR="006D6C3A" w:rsidRPr="002539E5" w:rsidRDefault="006D6C3A" w:rsidP="006D6C3A">
      <w:pPr>
        <w:jc w:val="both"/>
        <w:rPr>
          <w:rFonts w:ascii="Book Antiqua" w:hAnsi="Book Antiqua" w:cs="Arial"/>
          <w:sz w:val="23"/>
          <w:szCs w:val="23"/>
        </w:rPr>
      </w:pPr>
    </w:p>
    <w:p w:rsidR="00491CC8" w:rsidRPr="002539E5" w:rsidRDefault="004A5354" w:rsidP="006D6C3A">
      <w:pPr>
        <w:jc w:val="both"/>
        <w:rPr>
          <w:rFonts w:ascii="Book Antiqua" w:hAnsi="Book Antiqua" w:cs="Arial"/>
          <w:sz w:val="23"/>
          <w:szCs w:val="23"/>
        </w:rPr>
      </w:pPr>
      <w:r w:rsidRPr="002539E5">
        <w:rPr>
          <w:rFonts w:ascii="Book Antiqua" w:hAnsi="Book Antiqua" w:cs="Arial"/>
          <w:sz w:val="23"/>
          <w:szCs w:val="23"/>
        </w:rPr>
        <w:t>6.5</w:t>
      </w:r>
      <w:r w:rsidR="006D6C3A" w:rsidRPr="002539E5">
        <w:rPr>
          <w:rFonts w:ascii="Book Antiqua" w:hAnsi="Book Antiqua" w:cs="Arial"/>
          <w:sz w:val="23"/>
          <w:szCs w:val="23"/>
        </w:rPr>
        <w:t xml:space="preserve">. Em caso de proposta parcelada </w:t>
      </w:r>
      <w:r w:rsidR="00491CC8" w:rsidRPr="002539E5">
        <w:rPr>
          <w:rFonts w:ascii="Book Antiqua" w:hAnsi="Book Antiqua" w:cs="Arial"/>
          <w:sz w:val="23"/>
          <w:szCs w:val="23"/>
        </w:rPr>
        <w:t>o valor original e os respectivos saldos resultantes após o pagamento da entrada, serão reajustados pelo IGPM semestralmente.</w:t>
      </w:r>
    </w:p>
    <w:p w:rsidR="009D6B33" w:rsidRPr="002539E5" w:rsidRDefault="009D6B33" w:rsidP="006D6C3A">
      <w:pPr>
        <w:jc w:val="both"/>
        <w:rPr>
          <w:rFonts w:ascii="Book Antiqua" w:hAnsi="Book Antiqua" w:cs="Arial"/>
          <w:sz w:val="23"/>
          <w:szCs w:val="23"/>
        </w:rPr>
      </w:pPr>
    </w:p>
    <w:p w:rsidR="009D6B33" w:rsidRPr="002539E5" w:rsidRDefault="004A5354" w:rsidP="006D6C3A">
      <w:pPr>
        <w:jc w:val="both"/>
        <w:rPr>
          <w:rFonts w:ascii="Book Antiqua" w:hAnsi="Book Antiqua" w:cs="Arial"/>
          <w:sz w:val="23"/>
          <w:szCs w:val="23"/>
        </w:rPr>
      </w:pPr>
      <w:r w:rsidRPr="002539E5">
        <w:rPr>
          <w:rFonts w:ascii="Book Antiqua" w:hAnsi="Book Antiqua" w:cs="Arial"/>
          <w:sz w:val="23"/>
          <w:szCs w:val="23"/>
        </w:rPr>
        <w:t>6.6</w:t>
      </w:r>
      <w:r w:rsidR="009D6B33" w:rsidRPr="002539E5">
        <w:rPr>
          <w:rFonts w:ascii="Book Antiqua" w:hAnsi="Book Antiqua" w:cs="Arial"/>
          <w:sz w:val="23"/>
          <w:szCs w:val="23"/>
        </w:rPr>
        <w:t xml:space="preserve">. O lance </w:t>
      </w:r>
      <w:r w:rsidRPr="002539E5">
        <w:rPr>
          <w:rFonts w:ascii="Book Antiqua" w:hAnsi="Book Antiqua" w:cs="Arial"/>
          <w:sz w:val="23"/>
          <w:szCs w:val="23"/>
        </w:rPr>
        <w:t xml:space="preserve">parcelado deverá no </w:t>
      </w:r>
      <w:r w:rsidR="009D6B33" w:rsidRPr="002539E5">
        <w:rPr>
          <w:rFonts w:ascii="Book Antiqua" w:hAnsi="Book Antiqua" w:cs="Arial"/>
          <w:sz w:val="23"/>
          <w:szCs w:val="23"/>
        </w:rPr>
        <w:t>mínimo</w:t>
      </w:r>
      <w:r w:rsidRPr="002539E5">
        <w:rPr>
          <w:rFonts w:ascii="Book Antiqua" w:hAnsi="Book Antiqua" w:cs="Arial"/>
          <w:sz w:val="23"/>
          <w:szCs w:val="23"/>
        </w:rPr>
        <w:t xml:space="preserve"> ocorrer </w:t>
      </w:r>
      <w:r w:rsidR="009D6B33" w:rsidRPr="002539E5">
        <w:rPr>
          <w:rFonts w:ascii="Book Antiqua" w:hAnsi="Book Antiqua" w:cs="Arial"/>
          <w:sz w:val="23"/>
          <w:szCs w:val="23"/>
        </w:rPr>
        <w:t>da seguinte forma:</w:t>
      </w:r>
    </w:p>
    <w:p w:rsidR="009D6B33" w:rsidRPr="002539E5" w:rsidRDefault="004A5354" w:rsidP="006D6C3A">
      <w:pPr>
        <w:jc w:val="both"/>
        <w:rPr>
          <w:rFonts w:ascii="Book Antiqua" w:hAnsi="Book Antiqua" w:cs="Arial"/>
          <w:sz w:val="23"/>
          <w:szCs w:val="23"/>
        </w:rPr>
      </w:pPr>
      <w:r w:rsidRPr="002539E5">
        <w:rPr>
          <w:rFonts w:ascii="Book Antiqua" w:hAnsi="Book Antiqua" w:cs="Arial"/>
          <w:sz w:val="23"/>
          <w:szCs w:val="23"/>
        </w:rPr>
        <w:t>6.6</w:t>
      </w:r>
      <w:r w:rsidR="00401B59" w:rsidRPr="002539E5">
        <w:rPr>
          <w:rFonts w:ascii="Book Antiqua" w:hAnsi="Book Antiqua" w:cs="Arial"/>
          <w:sz w:val="23"/>
          <w:szCs w:val="23"/>
        </w:rPr>
        <w:t xml:space="preserve">.1. Entrada de </w:t>
      </w:r>
      <w:r w:rsidR="00325E3F" w:rsidRPr="002539E5">
        <w:rPr>
          <w:rFonts w:ascii="Book Antiqua" w:hAnsi="Book Antiqua" w:cs="Arial"/>
          <w:sz w:val="23"/>
          <w:szCs w:val="23"/>
        </w:rPr>
        <w:t>20</w:t>
      </w:r>
      <w:r w:rsidR="00401B59" w:rsidRPr="002539E5">
        <w:rPr>
          <w:rFonts w:ascii="Book Antiqua" w:hAnsi="Book Antiqua" w:cs="Arial"/>
          <w:sz w:val="23"/>
          <w:szCs w:val="23"/>
        </w:rPr>
        <w:t>% (</w:t>
      </w:r>
      <w:r w:rsidR="00325E3F" w:rsidRPr="002539E5">
        <w:rPr>
          <w:rFonts w:ascii="Book Antiqua" w:hAnsi="Book Antiqua" w:cs="Arial"/>
          <w:sz w:val="23"/>
          <w:szCs w:val="23"/>
        </w:rPr>
        <w:t>vinte</w:t>
      </w:r>
      <w:r w:rsidR="00401B59" w:rsidRPr="002539E5">
        <w:rPr>
          <w:rFonts w:ascii="Book Antiqua" w:hAnsi="Book Antiqua" w:cs="Arial"/>
          <w:sz w:val="23"/>
          <w:szCs w:val="23"/>
        </w:rPr>
        <w:t xml:space="preserve"> por cento) do</w:t>
      </w:r>
      <w:r w:rsidR="000129D3" w:rsidRPr="002539E5">
        <w:rPr>
          <w:rFonts w:ascii="Book Antiqua" w:hAnsi="Book Antiqua" w:cs="Arial"/>
          <w:sz w:val="23"/>
          <w:szCs w:val="23"/>
        </w:rPr>
        <w:t xml:space="preserve"> valor</w:t>
      </w:r>
      <w:r w:rsidR="00401B59" w:rsidRPr="002539E5">
        <w:rPr>
          <w:rFonts w:ascii="Book Antiqua" w:hAnsi="Book Antiqua" w:cs="Arial"/>
          <w:sz w:val="23"/>
          <w:szCs w:val="23"/>
        </w:rPr>
        <w:t xml:space="preserve"> total do lote a ser adquirido e indicado, sendo que para o lance vencedor será contabilizado o desconto de 5% (cinco por cento) da Garantia de Proposta descrita no item 3.3 supra mencionado</w:t>
      </w:r>
      <w:r w:rsidR="00491CC8" w:rsidRPr="002539E5">
        <w:rPr>
          <w:rFonts w:ascii="Book Antiqua" w:hAnsi="Book Antiqua" w:cs="Arial"/>
          <w:sz w:val="23"/>
          <w:szCs w:val="23"/>
        </w:rPr>
        <w:t xml:space="preserve">, no ato </w:t>
      </w:r>
      <w:r w:rsidR="00595BDD" w:rsidRPr="002539E5">
        <w:rPr>
          <w:rFonts w:ascii="Book Antiqua" w:hAnsi="Book Antiqua" w:cs="Arial"/>
          <w:sz w:val="23"/>
          <w:szCs w:val="23"/>
        </w:rPr>
        <w:t>do pagamento da primeira parcela</w:t>
      </w:r>
      <w:r w:rsidR="00401B59" w:rsidRPr="002539E5">
        <w:rPr>
          <w:rFonts w:ascii="Book Antiqua" w:hAnsi="Book Antiqua" w:cs="Arial"/>
          <w:sz w:val="23"/>
          <w:szCs w:val="23"/>
        </w:rPr>
        <w:t>;</w:t>
      </w:r>
    </w:p>
    <w:p w:rsidR="00581A20" w:rsidRPr="002539E5" w:rsidRDefault="004A5354" w:rsidP="006D6C3A">
      <w:pPr>
        <w:jc w:val="both"/>
        <w:rPr>
          <w:rFonts w:ascii="Book Antiqua" w:hAnsi="Book Antiqua" w:cs="Arial"/>
          <w:sz w:val="23"/>
          <w:szCs w:val="23"/>
        </w:rPr>
      </w:pPr>
      <w:r w:rsidRPr="002539E5">
        <w:rPr>
          <w:rFonts w:ascii="Book Antiqua" w:hAnsi="Book Antiqua" w:cs="Arial"/>
          <w:sz w:val="23"/>
          <w:szCs w:val="23"/>
        </w:rPr>
        <w:t>6.6.2</w:t>
      </w:r>
      <w:r w:rsidR="00401B59" w:rsidRPr="002539E5">
        <w:rPr>
          <w:rFonts w:ascii="Book Antiqua" w:hAnsi="Book Antiqua" w:cs="Arial"/>
          <w:sz w:val="23"/>
          <w:szCs w:val="23"/>
        </w:rPr>
        <w:t xml:space="preserve">. O saldo </w:t>
      </w:r>
      <w:r w:rsidR="00581A20" w:rsidRPr="002539E5">
        <w:rPr>
          <w:rFonts w:ascii="Book Antiqua" w:hAnsi="Book Antiqua" w:cs="Arial"/>
          <w:sz w:val="23"/>
          <w:szCs w:val="23"/>
        </w:rPr>
        <w:t>de</w:t>
      </w:r>
      <w:r w:rsidR="008C51B7" w:rsidRPr="002539E5">
        <w:rPr>
          <w:rFonts w:ascii="Book Antiqua" w:hAnsi="Book Antiqua" w:cs="Arial"/>
          <w:sz w:val="23"/>
          <w:szCs w:val="23"/>
        </w:rPr>
        <w:t>vedor poderá ser parcelado</w:t>
      </w:r>
      <w:r w:rsidR="00581A20" w:rsidRPr="002539E5">
        <w:rPr>
          <w:rFonts w:ascii="Book Antiqua" w:hAnsi="Book Antiqua" w:cs="Arial"/>
          <w:sz w:val="23"/>
          <w:szCs w:val="23"/>
        </w:rPr>
        <w:t xml:space="preserve"> em até </w:t>
      </w:r>
      <w:r w:rsidR="00325E3F" w:rsidRPr="002539E5">
        <w:rPr>
          <w:rFonts w:ascii="Book Antiqua" w:hAnsi="Book Antiqua" w:cs="Arial"/>
          <w:sz w:val="23"/>
          <w:szCs w:val="23"/>
        </w:rPr>
        <w:t>04 (quatro)</w:t>
      </w:r>
      <w:r w:rsidRPr="002539E5">
        <w:rPr>
          <w:rFonts w:ascii="Book Antiqua" w:hAnsi="Book Antiqua" w:cs="Arial"/>
          <w:sz w:val="23"/>
          <w:szCs w:val="23"/>
        </w:rPr>
        <w:t xml:space="preserve"> parcelas semestrais, cada uma equivalente a </w:t>
      </w:r>
      <w:r w:rsidR="00325E3F" w:rsidRPr="002539E5">
        <w:rPr>
          <w:rFonts w:ascii="Book Antiqua" w:hAnsi="Book Antiqua" w:cs="Arial"/>
          <w:sz w:val="23"/>
          <w:szCs w:val="23"/>
        </w:rPr>
        <w:t>20</w:t>
      </w:r>
      <w:r w:rsidRPr="002539E5">
        <w:rPr>
          <w:rFonts w:ascii="Book Antiqua" w:hAnsi="Book Antiqua" w:cs="Arial"/>
          <w:sz w:val="23"/>
          <w:szCs w:val="23"/>
        </w:rPr>
        <w:t>% do saldo devedor</w:t>
      </w:r>
      <w:r w:rsidR="00581A20" w:rsidRPr="002539E5">
        <w:rPr>
          <w:rFonts w:ascii="Book Antiqua" w:hAnsi="Book Antiqua" w:cs="Arial"/>
          <w:sz w:val="23"/>
          <w:szCs w:val="23"/>
        </w:rPr>
        <w:t>;</w:t>
      </w:r>
    </w:p>
    <w:p w:rsidR="008C51B7" w:rsidRPr="002539E5" w:rsidRDefault="004A5354" w:rsidP="006D6C3A">
      <w:pPr>
        <w:jc w:val="both"/>
        <w:rPr>
          <w:rFonts w:ascii="Book Antiqua" w:hAnsi="Book Antiqua" w:cs="Arial"/>
          <w:sz w:val="23"/>
          <w:szCs w:val="23"/>
        </w:rPr>
      </w:pPr>
      <w:r w:rsidRPr="002539E5">
        <w:rPr>
          <w:rFonts w:ascii="Book Antiqua" w:hAnsi="Book Antiqua" w:cs="Arial"/>
          <w:sz w:val="23"/>
          <w:szCs w:val="23"/>
        </w:rPr>
        <w:t>6.6.3</w:t>
      </w:r>
      <w:r w:rsidR="008C51B7" w:rsidRPr="002539E5">
        <w:rPr>
          <w:rFonts w:ascii="Book Antiqua" w:hAnsi="Book Antiqua" w:cs="Arial"/>
          <w:sz w:val="23"/>
          <w:szCs w:val="23"/>
        </w:rPr>
        <w:t xml:space="preserve"> Em caso de não pagamento de 0</w:t>
      </w:r>
      <w:r w:rsidR="00AB21A5" w:rsidRPr="002539E5">
        <w:rPr>
          <w:rFonts w:ascii="Book Antiqua" w:hAnsi="Book Antiqua" w:cs="Arial"/>
          <w:sz w:val="23"/>
          <w:szCs w:val="23"/>
        </w:rPr>
        <w:t>2</w:t>
      </w:r>
      <w:r w:rsidR="008C51B7" w:rsidRPr="002539E5">
        <w:rPr>
          <w:rFonts w:ascii="Book Antiqua" w:hAnsi="Book Antiqua" w:cs="Arial"/>
          <w:sz w:val="23"/>
          <w:szCs w:val="23"/>
        </w:rPr>
        <w:t xml:space="preserve"> (</w:t>
      </w:r>
      <w:r w:rsidR="00AB21A5" w:rsidRPr="002539E5">
        <w:rPr>
          <w:rFonts w:ascii="Book Antiqua" w:hAnsi="Book Antiqua" w:cs="Arial"/>
          <w:sz w:val="23"/>
          <w:szCs w:val="23"/>
        </w:rPr>
        <w:t>duas</w:t>
      </w:r>
      <w:r w:rsidR="008C51B7" w:rsidRPr="002539E5">
        <w:rPr>
          <w:rFonts w:ascii="Book Antiqua" w:hAnsi="Book Antiqua" w:cs="Arial"/>
          <w:sz w:val="23"/>
          <w:szCs w:val="23"/>
        </w:rPr>
        <w:t>) parcelas, fica o Município autorizado a ajuizar a competente ação, com o intuito de fazer reverter o bem ao patrimônio do Município</w:t>
      </w:r>
      <w:r w:rsidR="00C53871" w:rsidRPr="002539E5">
        <w:rPr>
          <w:rFonts w:ascii="Book Antiqua" w:hAnsi="Book Antiqua" w:cs="Arial"/>
          <w:sz w:val="23"/>
          <w:szCs w:val="23"/>
        </w:rPr>
        <w:t xml:space="preserve"> </w:t>
      </w:r>
      <w:r w:rsidR="00676E6D" w:rsidRPr="002539E5">
        <w:rPr>
          <w:rFonts w:ascii="Book Antiqua" w:hAnsi="Book Antiqua" w:cs="Arial"/>
          <w:sz w:val="23"/>
          <w:szCs w:val="23"/>
        </w:rPr>
        <w:t xml:space="preserve">ou executar o bem </w:t>
      </w:r>
      <w:r w:rsidR="00C53871" w:rsidRPr="002539E5">
        <w:rPr>
          <w:rFonts w:ascii="Book Antiqua" w:hAnsi="Book Antiqua" w:cs="Arial"/>
          <w:sz w:val="23"/>
          <w:szCs w:val="23"/>
        </w:rPr>
        <w:t>hipotecado</w:t>
      </w:r>
      <w:r w:rsidR="00676E6D" w:rsidRPr="002539E5">
        <w:rPr>
          <w:rFonts w:ascii="Book Antiqua" w:hAnsi="Book Antiqua" w:cs="Arial"/>
          <w:sz w:val="23"/>
          <w:szCs w:val="23"/>
        </w:rPr>
        <w:t>, conforme interesse público</w:t>
      </w:r>
      <w:r w:rsidR="008C51B7" w:rsidRPr="002539E5">
        <w:rPr>
          <w:rFonts w:ascii="Book Antiqua" w:hAnsi="Book Antiqua" w:cs="Arial"/>
          <w:sz w:val="23"/>
          <w:szCs w:val="23"/>
        </w:rPr>
        <w:t>, ficando autorizada a devolução dos valores já quitados pelo adquirente no mesmo número de parcelas até então pagas descontando-se 1% (um por cento) do valor total do imóvel por mês ocupado a título de indenização/locação;</w:t>
      </w:r>
    </w:p>
    <w:p w:rsidR="00401B59" w:rsidRPr="002539E5" w:rsidRDefault="00676E6D" w:rsidP="006D6C3A">
      <w:pPr>
        <w:jc w:val="both"/>
        <w:rPr>
          <w:rFonts w:ascii="Book Antiqua" w:hAnsi="Book Antiqua" w:cs="Arial"/>
          <w:sz w:val="23"/>
          <w:szCs w:val="23"/>
        </w:rPr>
      </w:pPr>
      <w:r w:rsidRPr="002539E5">
        <w:rPr>
          <w:rFonts w:ascii="Book Antiqua" w:hAnsi="Book Antiqua" w:cs="Arial"/>
          <w:sz w:val="23"/>
          <w:szCs w:val="23"/>
        </w:rPr>
        <w:t>6.6.3.1</w:t>
      </w:r>
      <w:r w:rsidR="008C51B7" w:rsidRPr="002539E5">
        <w:rPr>
          <w:rFonts w:ascii="Book Antiqua" w:hAnsi="Book Antiqua" w:cs="Arial"/>
          <w:sz w:val="23"/>
          <w:szCs w:val="23"/>
        </w:rPr>
        <w:t xml:space="preserve"> As benfeitorias de qualquer espécie ficam agregadas ao imóvel e não serão indenizadas ou ressarcidas, no caso de reverter o bem ao patrimônio do Município;</w:t>
      </w:r>
      <w:r w:rsidR="00401B59" w:rsidRPr="002539E5">
        <w:rPr>
          <w:rFonts w:ascii="Book Antiqua" w:hAnsi="Book Antiqua" w:cs="Arial"/>
          <w:sz w:val="23"/>
          <w:szCs w:val="23"/>
        </w:rPr>
        <w:t xml:space="preserve"> </w:t>
      </w:r>
    </w:p>
    <w:p w:rsidR="008C51B7" w:rsidRPr="002539E5" w:rsidRDefault="008C51B7" w:rsidP="006D6C3A">
      <w:pPr>
        <w:jc w:val="both"/>
        <w:rPr>
          <w:rFonts w:ascii="Book Antiqua" w:hAnsi="Book Antiqua" w:cs="Arial"/>
          <w:sz w:val="23"/>
          <w:szCs w:val="23"/>
        </w:rPr>
      </w:pPr>
      <w:r w:rsidRPr="002539E5">
        <w:rPr>
          <w:rFonts w:ascii="Book Antiqua" w:hAnsi="Book Antiqua" w:cs="Arial"/>
          <w:sz w:val="23"/>
          <w:szCs w:val="23"/>
        </w:rPr>
        <w:t xml:space="preserve">6.5.11 A quitação do lote dar-se-á pelo Município após o pagamento da primeira parcela e da hipoteca de bem móvel </w:t>
      </w:r>
      <w:r w:rsidR="00AB21A5" w:rsidRPr="002539E5">
        <w:rPr>
          <w:rFonts w:ascii="Book Antiqua" w:hAnsi="Book Antiqua" w:cs="Arial"/>
          <w:sz w:val="23"/>
          <w:szCs w:val="23"/>
        </w:rPr>
        <w:t xml:space="preserve">ou imóvel </w:t>
      </w:r>
      <w:r w:rsidRPr="002539E5">
        <w:rPr>
          <w:rFonts w:ascii="Book Antiqua" w:hAnsi="Book Antiqua" w:cs="Arial"/>
          <w:sz w:val="23"/>
          <w:szCs w:val="23"/>
        </w:rPr>
        <w:t xml:space="preserve">de igual </w:t>
      </w:r>
      <w:r w:rsidR="00AB21A5" w:rsidRPr="002539E5">
        <w:rPr>
          <w:rFonts w:ascii="Book Antiqua" w:hAnsi="Book Antiqua" w:cs="Arial"/>
          <w:sz w:val="23"/>
          <w:szCs w:val="23"/>
        </w:rPr>
        <w:t>ou superior valor ao do bem imóvel adquirido</w:t>
      </w:r>
      <w:r w:rsidRPr="002539E5">
        <w:rPr>
          <w:rFonts w:ascii="Book Antiqua" w:hAnsi="Book Antiqua" w:cs="Arial"/>
          <w:sz w:val="23"/>
          <w:szCs w:val="23"/>
        </w:rPr>
        <w:t>;</w:t>
      </w:r>
    </w:p>
    <w:p w:rsidR="008C51B7" w:rsidRPr="002539E5" w:rsidRDefault="008C51B7" w:rsidP="006D6C3A">
      <w:pPr>
        <w:jc w:val="both"/>
        <w:rPr>
          <w:rFonts w:ascii="Book Antiqua" w:hAnsi="Book Antiqua" w:cs="Arial"/>
          <w:sz w:val="23"/>
          <w:szCs w:val="23"/>
        </w:rPr>
      </w:pPr>
      <w:r w:rsidRPr="002539E5">
        <w:rPr>
          <w:rFonts w:ascii="Book Antiqua" w:hAnsi="Book Antiqua" w:cs="Arial"/>
          <w:sz w:val="23"/>
          <w:szCs w:val="23"/>
        </w:rPr>
        <w:t>6.5.12 Por interesse público o Município poderá retomar o imóvel mediante indenização;</w:t>
      </w:r>
    </w:p>
    <w:p w:rsidR="006D6C3A" w:rsidRPr="00F70629" w:rsidRDefault="008C51B7" w:rsidP="006D6C3A">
      <w:pPr>
        <w:jc w:val="both"/>
        <w:rPr>
          <w:rFonts w:ascii="Book Antiqua" w:hAnsi="Book Antiqua" w:cs="Arial"/>
          <w:color w:val="000000" w:themeColor="text1"/>
          <w:sz w:val="23"/>
          <w:szCs w:val="23"/>
        </w:rPr>
      </w:pPr>
      <w:r w:rsidRPr="002539E5">
        <w:rPr>
          <w:rFonts w:ascii="Book Antiqua" w:hAnsi="Book Antiqua" w:cs="Arial"/>
          <w:sz w:val="23"/>
          <w:szCs w:val="23"/>
        </w:rPr>
        <w:t>6.5.14 Os recursos provenientes da comercialização dos Lotes serão obrigatoriamente d</w:t>
      </w:r>
      <w:r w:rsidR="00676E6D" w:rsidRPr="002539E5">
        <w:rPr>
          <w:rFonts w:ascii="Book Antiqua" w:hAnsi="Book Antiqua" w:cs="Arial"/>
          <w:sz w:val="23"/>
          <w:szCs w:val="23"/>
        </w:rPr>
        <w:t xml:space="preserve">epositados na </w:t>
      </w:r>
      <w:r w:rsidR="00676E6D" w:rsidRPr="00F70629">
        <w:rPr>
          <w:rFonts w:ascii="Book Antiqua" w:hAnsi="Book Antiqua" w:cs="Arial"/>
          <w:color w:val="000000" w:themeColor="text1"/>
          <w:sz w:val="23"/>
          <w:szCs w:val="23"/>
        </w:rPr>
        <w:t>conta corrente do nº 04.000001.0-0, do Banco do Estado do Rio Grande do Sul, agência do Município de Ivoti, nº 0232.</w:t>
      </w:r>
      <w:r w:rsidR="00C60187" w:rsidRPr="00F70629">
        <w:rPr>
          <w:rFonts w:ascii="Book Antiqua" w:hAnsi="Book Antiqua" w:cs="Arial"/>
          <w:color w:val="000000" w:themeColor="text1"/>
          <w:sz w:val="23"/>
          <w:szCs w:val="23"/>
        </w:rPr>
        <w:t xml:space="preserve"> </w:t>
      </w:r>
    </w:p>
    <w:p w:rsidR="00F70629" w:rsidRPr="002539E5" w:rsidRDefault="00F70629" w:rsidP="006D6C3A">
      <w:pPr>
        <w:jc w:val="both"/>
        <w:rPr>
          <w:rFonts w:ascii="Book Antiqua" w:hAnsi="Book Antiqua" w:cs="Arial"/>
          <w:b/>
          <w:bCs/>
          <w:color w:val="FF0000"/>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7. </w:t>
      </w:r>
      <w:r w:rsidR="006D6C3A" w:rsidRPr="002539E5">
        <w:rPr>
          <w:rFonts w:ascii="Book Antiqua" w:hAnsi="Book Antiqua" w:cs="Arial"/>
          <w:b/>
          <w:bCs/>
          <w:sz w:val="23"/>
          <w:szCs w:val="23"/>
        </w:rPr>
        <w:t>DO CREDENCIAMENTO: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7.1 </w:t>
      </w:r>
      <w:r w:rsidR="00D7444D" w:rsidRPr="002539E5">
        <w:rPr>
          <w:rFonts w:ascii="Book Antiqua" w:hAnsi="Book Antiqua" w:cs="Arial"/>
          <w:sz w:val="23"/>
          <w:szCs w:val="23"/>
        </w:rPr>
        <w:t>Caso a empresa queira se fazer representar na abertura dos envelopes, s</w:t>
      </w:r>
      <w:r w:rsidRPr="002539E5">
        <w:rPr>
          <w:rFonts w:ascii="Book Antiqua" w:hAnsi="Book Antiqua" w:cs="Arial"/>
          <w:sz w:val="23"/>
          <w:szCs w:val="23"/>
        </w:rPr>
        <w:t>omente será admitida a presença de um representante para cada participante, devidamente credenciado, cuja documentação será avaliada pela comissão de licitação.</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a) Procuração assinada pelo responsável da empresa dando poderes para adquirir bens em nome da mesma (somente para representante);</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b) Cópia autenticada do Contrato Social</w:t>
      </w:r>
      <w:r w:rsidR="00F710AA" w:rsidRPr="002539E5">
        <w:rPr>
          <w:rFonts w:ascii="Book Antiqua" w:hAnsi="Book Antiqua" w:cs="Arial"/>
          <w:sz w:val="23"/>
          <w:szCs w:val="23"/>
        </w:rPr>
        <w:t xml:space="preserve"> e do protocolo do mesmo na junta (se for o caso)</w:t>
      </w:r>
      <w:r w:rsidRPr="002539E5">
        <w:rPr>
          <w:rFonts w:ascii="Book Antiqua" w:hAnsi="Book Antiqua" w:cs="Arial"/>
          <w:sz w:val="23"/>
          <w:szCs w:val="23"/>
        </w:rPr>
        <w:t>;</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c) Cópia autenticada da Cédula de Identidade;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7.</w:t>
      </w:r>
      <w:r w:rsidR="008C5663" w:rsidRPr="002539E5">
        <w:rPr>
          <w:rFonts w:ascii="Book Antiqua" w:hAnsi="Book Antiqua" w:cs="Arial"/>
          <w:sz w:val="23"/>
          <w:szCs w:val="23"/>
        </w:rPr>
        <w:t>2</w:t>
      </w:r>
      <w:r w:rsidRPr="002539E5">
        <w:rPr>
          <w:rFonts w:ascii="Book Antiqua" w:hAnsi="Book Antiqua" w:cs="Arial"/>
          <w:sz w:val="23"/>
          <w:szCs w:val="23"/>
        </w:rPr>
        <w:t xml:space="preserve"> Os documentos exigidos para o credenciamento deverão ser entregues a Comissão de Licitações </w:t>
      </w:r>
      <w:r w:rsidRPr="002539E5">
        <w:rPr>
          <w:rFonts w:ascii="Book Antiqua" w:hAnsi="Book Antiqua" w:cs="Arial"/>
          <w:b/>
          <w:bCs/>
          <w:sz w:val="23"/>
          <w:szCs w:val="23"/>
        </w:rPr>
        <w:t xml:space="preserve">fora </w:t>
      </w:r>
      <w:r w:rsidRPr="002539E5">
        <w:rPr>
          <w:rFonts w:ascii="Book Antiqua" w:hAnsi="Book Antiqua" w:cs="Arial"/>
          <w:sz w:val="23"/>
          <w:szCs w:val="23"/>
        </w:rPr>
        <w:t>dos envelopes</w:t>
      </w:r>
      <w:r w:rsidR="008C51B7" w:rsidRPr="002539E5">
        <w:rPr>
          <w:rFonts w:ascii="Book Antiqua" w:hAnsi="Book Antiqua" w:cs="Arial"/>
          <w:sz w:val="23"/>
          <w:szCs w:val="23"/>
        </w:rPr>
        <w:t xml:space="preserve">, </w:t>
      </w:r>
      <w:r w:rsidRPr="002539E5">
        <w:rPr>
          <w:rFonts w:ascii="Book Antiqua" w:hAnsi="Book Antiqua" w:cs="Arial"/>
          <w:sz w:val="23"/>
          <w:szCs w:val="23"/>
        </w:rPr>
        <w:t>em fotocópias autenticadas em cartório ou cópia simples juntamente com os originais. Não serão aceitos credenciamentos, caso falte alguns dos do</w:t>
      </w:r>
      <w:r w:rsidR="002A00E4" w:rsidRPr="002539E5">
        <w:rPr>
          <w:rFonts w:ascii="Book Antiqua" w:hAnsi="Book Antiqua" w:cs="Arial"/>
          <w:sz w:val="23"/>
          <w:szCs w:val="23"/>
        </w:rPr>
        <w:t>cumentos exigidos no ite</w:t>
      </w:r>
      <w:r w:rsidR="008C5663" w:rsidRPr="002539E5">
        <w:rPr>
          <w:rFonts w:ascii="Book Antiqua" w:hAnsi="Book Antiqua" w:cs="Arial"/>
          <w:sz w:val="23"/>
          <w:szCs w:val="23"/>
        </w:rPr>
        <w:t>m</w:t>
      </w:r>
      <w:r w:rsidR="002A00E4" w:rsidRPr="002539E5">
        <w:rPr>
          <w:rFonts w:ascii="Book Antiqua" w:hAnsi="Book Antiqua" w:cs="Arial"/>
          <w:sz w:val="23"/>
          <w:szCs w:val="23"/>
        </w:rPr>
        <w:t xml:space="preserve"> 7.1</w:t>
      </w:r>
      <w:r w:rsidRPr="002539E5">
        <w:rPr>
          <w:rFonts w:ascii="Book Antiqua" w:hAnsi="Book Antiqua" w:cs="Arial"/>
          <w:sz w:val="23"/>
          <w:szCs w:val="23"/>
        </w:rPr>
        <w:t>.</w:t>
      </w:r>
    </w:p>
    <w:p w:rsidR="006D6C3A" w:rsidRPr="002539E5" w:rsidRDefault="006D6C3A" w:rsidP="006D6C3A">
      <w:pPr>
        <w:jc w:val="both"/>
        <w:rPr>
          <w:rFonts w:ascii="Book Antiqua" w:hAnsi="Book Antiqua" w:cs="Arial"/>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8. </w:t>
      </w:r>
      <w:r w:rsidR="006D6C3A" w:rsidRPr="002539E5">
        <w:rPr>
          <w:rFonts w:ascii="Book Antiqua" w:hAnsi="Book Antiqua" w:cs="Arial"/>
          <w:b/>
          <w:bCs/>
          <w:sz w:val="23"/>
          <w:szCs w:val="23"/>
        </w:rPr>
        <w:t>DO JULGAMENTO: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8.1 O Exame da documentação será realizado no dia e hora estabelecido, pela Comissão de Licitação, facultado o acompanhamento pelo representante ou pelo credenciado, sendo que nesta ocasião todos os documentos serão rubricados pelos presentes.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lastRenderedPageBreak/>
        <w:t>8.2 Os concorrentes habilitados passarão para a fase de abertura da proposta finan</w:t>
      </w:r>
      <w:r w:rsidR="008C51B7" w:rsidRPr="002539E5">
        <w:rPr>
          <w:rFonts w:ascii="Book Antiqua" w:hAnsi="Book Antiqua" w:cs="Arial"/>
          <w:sz w:val="23"/>
          <w:szCs w:val="23"/>
        </w:rPr>
        <w:t>ceira contida no envelope n° 2;</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8.3 A"/>
        </w:smartTagPr>
        <w:r w:rsidRPr="002539E5">
          <w:rPr>
            <w:rFonts w:ascii="Book Antiqua" w:hAnsi="Book Antiqua" w:cs="Arial"/>
            <w:sz w:val="23"/>
            <w:szCs w:val="23"/>
          </w:rPr>
          <w:t>8.3 A</w:t>
        </w:r>
      </w:smartTag>
      <w:r w:rsidRPr="002539E5">
        <w:rPr>
          <w:rFonts w:ascii="Book Antiqua" w:hAnsi="Book Antiqua" w:cs="Arial"/>
          <w:sz w:val="23"/>
          <w:szCs w:val="23"/>
        </w:rPr>
        <w:t xml:space="preserve"> </w:t>
      </w:r>
      <w:r w:rsidR="008C51B7" w:rsidRPr="002539E5">
        <w:rPr>
          <w:rFonts w:ascii="Book Antiqua" w:hAnsi="Book Antiqua" w:cs="Arial"/>
          <w:sz w:val="23"/>
          <w:szCs w:val="23"/>
        </w:rPr>
        <w:t>proposta, depois de apresentada</w:t>
      </w:r>
      <w:r w:rsidRPr="002539E5">
        <w:rPr>
          <w:rFonts w:ascii="Book Antiqua" w:hAnsi="Book Antiqua" w:cs="Arial"/>
          <w:sz w:val="23"/>
          <w:szCs w:val="23"/>
        </w:rPr>
        <w:t>, será tida como acabada, não sendo admitidas providências posteriores de atendimento ao proposto no presente edital.</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8.4 Após a análise da proposta, a Comissão declarará classificada vencedora a proponente que, tendo atendido todas as exigências do Edital para habilitação prévia, apresentar proposta financeira de maior valor para a aquisição do bem</w:t>
      </w:r>
      <w:r w:rsidR="00A86DCB" w:rsidRPr="002539E5">
        <w:rPr>
          <w:rFonts w:ascii="Book Antiqua" w:hAnsi="Book Antiqua" w:cs="Arial"/>
          <w:sz w:val="23"/>
          <w:szCs w:val="23"/>
        </w:rPr>
        <w:t>, considerando ainda o disposto no item 6.2</w:t>
      </w:r>
      <w:r w:rsidRPr="002539E5">
        <w:rPr>
          <w:rFonts w:ascii="Book Antiqua" w:hAnsi="Book Antiqua" w:cs="Arial"/>
          <w:sz w:val="23"/>
          <w:szCs w:val="23"/>
        </w:rPr>
        <w:t>.</w:t>
      </w:r>
    </w:p>
    <w:p w:rsidR="00595BDD" w:rsidRPr="002539E5" w:rsidRDefault="00595BDD" w:rsidP="006D6C3A">
      <w:pPr>
        <w:jc w:val="both"/>
        <w:rPr>
          <w:rFonts w:ascii="Book Antiqua" w:hAnsi="Book Antiqua" w:cs="Arial"/>
          <w:sz w:val="23"/>
          <w:szCs w:val="23"/>
        </w:rPr>
      </w:pPr>
      <w:r w:rsidRPr="002539E5">
        <w:rPr>
          <w:rFonts w:ascii="Book Antiqua" w:hAnsi="Book Antiqua" w:cs="Arial"/>
          <w:sz w:val="23"/>
          <w:szCs w:val="23"/>
        </w:rPr>
        <w:t>8.4.1 Não serão aceitas propostas em valor inferior ao</w:t>
      </w:r>
      <w:r w:rsidR="00E27301" w:rsidRPr="002539E5">
        <w:rPr>
          <w:rFonts w:ascii="Book Antiqua" w:hAnsi="Book Antiqua" w:cs="Arial"/>
          <w:sz w:val="23"/>
          <w:szCs w:val="23"/>
        </w:rPr>
        <w:t xml:space="preserve"> estipulado pelo Município (R$ 7</w:t>
      </w:r>
      <w:r w:rsidRPr="002539E5">
        <w:rPr>
          <w:rFonts w:ascii="Book Antiqua" w:hAnsi="Book Antiqua" w:cs="Arial"/>
          <w:sz w:val="23"/>
          <w:szCs w:val="23"/>
        </w:rPr>
        <w:t>0,00</w:t>
      </w:r>
      <w:r w:rsidR="00E27301" w:rsidRPr="002539E5">
        <w:rPr>
          <w:rFonts w:ascii="Book Antiqua" w:hAnsi="Book Antiqua" w:cs="Arial"/>
          <w:sz w:val="23"/>
          <w:szCs w:val="23"/>
        </w:rPr>
        <w:t xml:space="preserve"> – setenta reais -</w:t>
      </w:r>
      <w:r w:rsidRPr="002539E5">
        <w:rPr>
          <w:rFonts w:ascii="Book Antiqua" w:hAnsi="Book Antiqua" w:cs="Arial"/>
          <w:sz w:val="23"/>
          <w:szCs w:val="23"/>
        </w:rPr>
        <w:t xml:space="preserve"> o m²).</w:t>
      </w:r>
    </w:p>
    <w:p w:rsidR="006D6C3A" w:rsidRPr="002539E5" w:rsidRDefault="006D6C3A" w:rsidP="006D6C3A">
      <w:pPr>
        <w:jc w:val="both"/>
        <w:rPr>
          <w:rFonts w:ascii="Book Antiqua" w:hAnsi="Book Antiqua" w:cs="Arial"/>
          <w:sz w:val="23"/>
          <w:szCs w:val="23"/>
        </w:rPr>
      </w:pPr>
    </w:p>
    <w:p w:rsidR="006D6C3A" w:rsidRPr="00F70629" w:rsidRDefault="006D6C3A" w:rsidP="006D6C3A">
      <w:pPr>
        <w:jc w:val="both"/>
        <w:rPr>
          <w:rFonts w:ascii="Book Antiqua" w:hAnsi="Book Antiqua" w:cs="Arial"/>
          <w:sz w:val="23"/>
          <w:szCs w:val="23"/>
        </w:rPr>
      </w:pPr>
      <w:r w:rsidRPr="002539E5">
        <w:rPr>
          <w:rFonts w:ascii="Book Antiqua" w:hAnsi="Book Antiqua" w:cs="Arial"/>
          <w:sz w:val="23"/>
          <w:szCs w:val="23"/>
        </w:rPr>
        <w:t xml:space="preserve">8.5 </w:t>
      </w:r>
      <w:r w:rsidRPr="002539E5">
        <w:rPr>
          <w:rFonts w:ascii="Book Antiqua" w:hAnsi="Book Antiqua" w:cs="Arial"/>
          <w:b/>
          <w:sz w:val="23"/>
          <w:szCs w:val="23"/>
        </w:rPr>
        <w:t>O</w:t>
      </w:r>
      <w:r w:rsidR="00A86DCB" w:rsidRPr="002539E5">
        <w:rPr>
          <w:rFonts w:ascii="Book Antiqua" w:hAnsi="Book Antiqua" w:cs="Arial"/>
          <w:b/>
          <w:sz w:val="23"/>
          <w:szCs w:val="23"/>
        </w:rPr>
        <w:t>(s)</w:t>
      </w:r>
      <w:r w:rsidRPr="002539E5">
        <w:rPr>
          <w:rFonts w:ascii="Book Antiqua" w:hAnsi="Book Antiqua" w:cs="Arial"/>
          <w:b/>
          <w:sz w:val="23"/>
          <w:szCs w:val="23"/>
        </w:rPr>
        <w:t xml:space="preserve"> vencedor</w:t>
      </w:r>
      <w:r w:rsidR="00A86DCB" w:rsidRPr="002539E5">
        <w:rPr>
          <w:rFonts w:ascii="Book Antiqua" w:hAnsi="Book Antiqua" w:cs="Arial"/>
          <w:b/>
          <w:sz w:val="23"/>
          <w:szCs w:val="23"/>
        </w:rPr>
        <w:t>(es)</w:t>
      </w:r>
      <w:r w:rsidRPr="002539E5">
        <w:rPr>
          <w:rFonts w:ascii="Book Antiqua" w:hAnsi="Book Antiqua" w:cs="Arial"/>
          <w:b/>
          <w:sz w:val="23"/>
          <w:szCs w:val="23"/>
        </w:rPr>
        <w:t xml:space="preserve"> do certame deverá</w:t>
      </w:r>
      <w:r w:rsidR="00E27301" w:rsidRPr="002539E5">
        <w:rPr>
          <w:rFonts w:ascii="Book Antiqua" w:hAnsi="Book Antiqua" w:cs="Arial"/>
          <w:b/>
          <w:sz w:val="23"/>
          <w:szCs w:val="23"/>
        </w:rPr>
        <w:t>(ao)</w:t>
      </w:r>
      <w:r w:rsidRPr="002539E5">
        <w:rPr>
          <w:rFonts w:ascii="Book Antiqua" w:hAnsi="Book Antiqua" w:cs="Arial"/>
          <w:b/>
          <w:sz w:val="23"/>
          <w:szCs w:val="23"/>
        </w:rPr>
        <w:t xml:space="preserve"> integralizar o valor da proposta</w:t>
      </w:r>
      <w:r w:rsidR="00676E6D" w:rsidRPr="002539E5">
        <w:rPr>
          <w:rFonts w:ascii="Book Antiqua" w:hAnsi="Book Antiqua" w:cs="Arial"/>
          <w:b/>
          <w:sz w:val="23"/>
          <w:szCs w:val="23"/>
        </w:rPr>
        <w:t>, ou da primeira parcela (conforme o caso)</w:t>
      </w:r>
      <w:r w:rsidRPr="002539E5">
        <w:rPr>
          <w:rFonts w:ascii="Book Antiqua" w:hAnsi="Book Antiqua" w:cs="Arial"/>
          <w:b/>
          <w:sz w:val="23"/>
          <w:szCs w:val="23"/>
        </w:rPr>
        <w:t xml:space="preserve"> </w:t>
      </w:r>
      <w:r w:rsidR="00AE671C" w:rsidRPr="002539E5">
        <w:rPr>
          <w:rFonts w:ascii="Book Antiqua" w:hAnsi="Book Antiqua" w:cs="Arial"/>
          <w:b/>
          <w:sz w:val="23"/>
          <w:szCs w:val="23"/>
        </w:rPr>
        <w:t>em até 5 (cinco)</w:t>
      </w:r>
      <w:r w:rsidR="00595BDD" w:rsidRPr="002539E5">
        <w:rPr>
          <w:rFonts w:ascii="Book Antiqua" w:hAnsi="Book Antiqua" w:cs="Arial"/>
          <w:b/>
          <w:sz w:val="23"/>
          <w:szCs w:val="23"/>
        </w:rPr>
        <w:t xml:space="preserve"> dias</w:t>
      </w:r>
      <w:r w:rsidR="00AE671C" w:rsidRPr="002539E5">
        <w:rPr>
          <w:rFonts w:ascii="Book Antiqua" w:hAnsi="Book Antiqua" w:cs="Arial"/>
          <w:b/>
          <w:sz w:val="23"/>
          <w:szCs w:val="23"/>
        </w:rPr>
        <w:t xml:space="preserve"> após a notificação</w:t>
      </w:r>
      <w:r w:rsidRPr="002539E5">
        <w:rPr>
          <w:rFonts w:ascii="Book Antiqua" w:hAnsi="Book Antiqua" w:cs="Arial"/>
          <w:b/>
          <w:sz w:val="23"/>
          <w:szCs w:val="23"/>
        </w:rPr>
        <w:t xml:space="preserve"> da homologação e encerramento do certame</w:t>
      </w:r>
      <w:r w:rsidRPr="002539E5">
        <w:rPr>
          <w:rFonts w:ascii="Book Antiqua" w:hAnsi="Book Antiqua" w:cs="Arial"/>
          <w:sz w:val="23"/>
          <w:szCs w:val="23"/>
        </w:rPr>
        <w:t xml:space="preserve">, que deverá ser depositado na conta corrente: </w:t>
      </w:r>
      <w:r w:rsidRPr="00F70629">
        <w:rPr>
          <w:rFonts w:ascii="Book Antiqua" w:hAnsi="Book Antiqua" w:cs="Arial"/>
          <w:sz w:val="23"/>
          <w:szCs w:val="23"/>
        </w:rPr>
        <w:t xml:space="preserve">Banco do </w:t>
      </w:r>
      <w:r w:rsidR="00676E6D" w:rsidRPr="00F70629">
        <w:rPr>
          <w:rFonts w:ascii="Book Antiqua" w:hAnsi="Book Antiqua" w:cs="Arial"/>
          <w:sz w:val="23"/>
          <w:szCs w:val="23"/>
        </w:rPr>
        <w:t>Estado do Rio Grande do Sul - Banrisul</w:t>
      </w:r>
      <w:r w:rsidRPr="00F70629">
        <w:rPr>
          <w:rFonts w:ascii="Book Antiqua" w:hAnsi="Book Antiqua" w:cs="Arial"/>
          <w:sz w:val="23"/>
          <w:szCs w:val="23"/>
        </w:rPr>
        <w:t xml:space="preserve">, Agência n° </w:t>
      </w:r>
      <w:r w:rsidR="00676E6D" w:rsidRPr="00F70629">
        <w:rPr>
          <w:rFonts w:ascii="Book Antiqua" w:hAnsi="Book Antiqua" w:cs="Arial"/>
          <w:sz w:val="23"/>
          <w:szCs w:val="23"/>
        </w:rPr>
        <w:t>0232 (Agência Ivoti</w:t>
      </w:r>
      <w:r w:rsidRPr="00F70629">
        <w:rPr>
          <w:rFonts w:ascii="Book Antiqua" w:hAnsi="Book Antiqua" w:cs="Arial"/>
          <w:sz w:val="23"/>
          <w:szCs w:val="23"/>
        </w:rPr>
        <w:t xml:space="preserve">-RS), Conta n° </w:t>
      </w:r>
      <w:r w:rsidR="00676E6D" w:rsidRPr="00F70629">
        <w:rPr>
          <w:rFonts w:ascii="Book Antiqua" w:hAnsi="Book Antiqua" w:cs="Arial"/>
          <w:sz w:val="23"/>
          <w:szCs w:val="23"/>
        </w:rPr>
        <w:t>04.000001.0-0</w:t>
      </w:r>
      <w:r w:rsidRPr="00F70629">
        <w:rPr>
          <w:rFonts w:ascii="Book Antiqua" w:hAnsi="Book Antiqua" w:cs="Arial"/>
          <w:sz w:val="23"/>
          <w:szCs w:val="23"/>
        </w:rPr>
        <w:t>, sob pena de ser convocado o segundo classificado e assim sucessivamente.</w:t>
      </w:r>
    </w:p>
    <w:p w:rsidR="006D6C3A" w:rsidRPr="002539E5" w:rsidRDefault="006D6C3A" w:rsidP="006D6C3A">
      <w:pPr>
        <w:jc w:val="both"/>
        <w:rPr>
          <w:rFonts w:ascii="Book Antiqua" w:hAnsi="Book Antiqua" w:cs="Arial"/>
          <w:sz w:val="23"/>
          <w:szCs w:val="23"/>
        </w:rPr>
      </w:pPr>
    </w:p>
    <w:p w:rsidR="00F710A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8.6 A"/>
        </w:smartTagPr>
        <w:r w:rsidRPr="002539E5">
          <w:rPr>
            <w:rFonts w:ascii="Book Antiqua" w:hAnsi="Book Antiqua" w:cs="Arial"/>
            <w:sz w:val="23"/>
            <w:szCs w:val="23"/>
          </w:rPr>
          <w:t>8.6 A</w:t>
        </w:r>
      </w:smartTag>
      <w:r w:rsidRPr="002539E5">
        <w:rPr>
          <w:rFonts w:ascii="Book Antiqua" w:hAnsi="Book Antiqua" w:cs="Arial"/>
          <w:sz w:val="23"/>
          <w:szCs w:val="23"/>
        </w:rPr>
        <w:t xml:space="preserve"> Garantia de Proposta das proponentes </w:t>
      </w:r>
      <w:r w:rsidR="00595BDD" w:rsidRPr="002539E5">
        <w:rPr>
          <w:rFonts w:ascii="Book Antiqua" w:hAnsi="Book Antiqua" w:cs="Arial"/>
          <w:sz w:val="23"/>
          <w:szCs w:val="23"/>
        </w:rPr>
        <w:t xml:space="preserve">inabilitadas e das </w:t>
      </w:r>
      <w:r w:rsidRPr="002539E5">
        <w:rPr>
          <w:rFonts w:ascii="Book Antiqua" w:hAnsi="Book Antiqua" w:cs="Arial"/>
          <w:sz w:val="23"/>
          <w:szCs w:val="23"/>
        </w:rPr>
        <w:t xml:space="preserve">não vencedoras será restituída no prazo de até 05 (cinco) dias, contados a partir da homologação e da adjudicação. </w:t>
      </w:r>
    </w:p>
    <w:p w:rsidR="00595BDD" w:rsidRPr="002539E5" w:rsidRDefault="00595BDD" w:rsidP="006D6C3A">
      <w:pPr>
        <w:jc w:val="both"/>
        <w:rPr>
          <w:rFonts w:ascii="Book Antiqua" w:hAnsi="Book Antiqua" w:cs="Arial"/>
          <w:b/>
          <w:bCs/>
          <w:color w:val="FF0000"/>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9. </w:t>
      </w:r>
      <w:r w:rsidR="006D6C3A" w:rsidRPr="002539E5">
        <w:rPr>
          <w:rFonts w:ascii="Book Antiqua" w:hAnsi="Book Antiqua" w:cs="Arial"/>
          <w:b/>
          <w:bCs/>
          <w:sz w:val="23"/>
          <w:szCs w:val="23"/>
        </w:rPr>
        <w:t>DA HOMOLOGAÇÃO E ADJUDICAÇÃO: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9.1 Após a classificação das propostas efetuada pela Comissão de Licitação, o processo será encaminhado à autoridade competente para homologação e adjudicação do objeto da licitação à licitante</w:t>
      </w:r>
      <w:r w:rsidR="00A86DCB" w:rsidRPr="002539E5">
        <w:rPr>
          <w:rFonts w:ascii="Book Antiqua" w:hAnsi="Book Antiqua" w:cs="Arial"/>
          <w:sz w:val="23"/>
          <w:szCs w:val="23"/>
        </w:rPr>
        <w:t>(s)</w:t>
      </w:r>
      <w:r w:rsidRPr="002539E5">
        <w:rPr>
          <w:rFonts w:ascii="Book Antiqua" w:hAnsi="Book Antiqua" w:cs="Arial"/>
          <w:sz w:val="23"/>
          <w:szCs w:val="23"/>
        </w:rPr>
        <w:t xml:space="preserve"> classificada</w:t>
      </w:r>
      <w:r w:rsidR="00A86DCB" w:rsidRPr="002539E5">
        <w:rPr>
          <w:rFonts w:ascii="Book Antiqua" w:hAnsi="Book Antiqua" w:cs="Arial"/>
          <w:sz w:val="23"/>
          <w:szCs w:val="23"/>
        </w:rPr>
        <w:t>(s)</w:t>
      </w:r>
      <w:r w:rsidRPr="002539E5">
        <w:rPr>
          <w:rFonts w:ascii="Book Antiqua" w:hAnsi="Book Antiqua" w:cs="Arial"/>
          <w:sz w:val="23"/>
          <w:szCs w:val="23"/>
        </w:rPr>
        <w:t xml:space="preserve"> em primeiro lugar</w:t>
      </w:r>
      <w:r w:rsidR="00AE671C" w:rsidRPr="002539E5">
        <w:rPr>
          <w:rFonts w:ascii="Book Antiqua" w:hAnsi="Book Antiqua" w:cs="Arial"/>
          <w:sz w:val="23"/>
          <w:szCs w:val="23"/>
        </w:rPr>
        <w:t xml:space="preserve"> em cada item licitado</w:t>
      </w:r>
      <w:r w:rsidRPr="002539E5">
        <w:rPr>
          <w:rFonts w:ascii="Book Antiqua" w:hAnsi="Book Antiqua" w:cs="Arial"/>
          <w:sz w:val="23"/>
          <w:szCs w:val="23"/>
        </w:rPr>
        <w:t>, que será</w:t>
      </w:r>
      <w:r w:rsidR="00A86DCB" w:rsidRPr="002539E5">
        <w:rPr>
          <w:rFonts w:ascii="Book Antiqua" w:hAnsi="Book Antiqua" w:cs="Arial"/>
          <w:sz w:val="23"/>
          <w:szCs w:val="23"/>
        </w:rPr>
        <w:t>(ão)</w:t>
      </w:r>
      <w:r w:rsidRPr="002539E5">
        <w:rPr>
          <w:rFonts w:ascii="Book Antiqua" w:hAnsi="Book Antiqua" w:cs="Arial"/>
          <w:sz w:val="23"/>
          <w:szCs w:val="23"/>
        </w:rPr>
        <w:t xml:space="preserve"> convocada</w:t>
      </w:r>
      <w:r w:rsidR="00A86DCB" w:rsidRPr="002539E5">
        <w:rPr>
          <w:rFonts w:ascii="Book Antiqua" w:hAnsi="Book Antiqua" w:cs="Arial"/>
          <w:sz w:val="23"/>
          <w:szCs w:val="23"/>
        </w:rPr>
        <w:t>(s)</w:t>
      </w:r>
      <w:r w:rsidRPr="002539E5">
        <w:rPr>
          <w:rFonts w:ascii="Book Antiqua" w:hAnsi="Book Antiqua" w:cs="Arial"/>
          <w:sz w:val="23"/>
          <w:szCs w:val="23"/>
        </w:rPr>
        <w:t xml:space="preserve"> para a assinatura </w:t>
      </w:r>
      <w:r w:rsidR="00A86DCB" w:rsidRPr="002539E5">
        <w:rPr>
          <w:rFonts w:ascii="Book Antiqua" w:hAnsi="Book Antiqua" w:cs="Arial"/>
          <w:sz w:val="23"/>
          <w:szCs w:val="23"/>
        </w:rPr>
        <w:t>do contrato de promessa de compra e venda (ANEXO III)</w:t>
      </w:r>
      <w:r w:rsidRPr="002539E5">
        <w:rPr>
          <w:rFonts w:ascii="Book Antiqua" w:hAnsi="Book Antiqua" w:cs="Arial"/>
          <w:sz w:val="23"/>
          <w:szCs w:val="23"/>
        </w:rPr>
        <w:t>, após o pagamento</w:t>
      </w:r>
      <w:r w:rsidR="00595BDD" w:rsidRPr="002539E5">
        <w:rPr>
          <w:rFonts w:ascii="Book Antiqua" w:hAnsi="Book Antiqua" w:cs="Arial"/>
          <w:sz w:val="23"/>
          <w:szCs w:val="23"/>
        </w:rPr>
        <w:t xml:space="preserve"> previsto no item 8.5.</w:t>
      </w:r>
    </w:p>
    <w:p w:rsidR="006D6C3A" w:rsidRPr="002539E5" w:rsidRDefault="006D6C3A" w:rsidP="006D6C3A">
      <w:pPr>
        <w:jc w:val="both"/>
        <w:rPr>
          <w:rFonts w:ascii="Book Antiqua" w:hAnsi="Book Antiqua" w:cs="Arial"/>
          <w:sz w:val="23"/>
          <w:szCs w:val="23"/>
        </w:rPr>
      </w:pPr>
    </w:p>
    <w:p w:rsidR="00B17CAD" w:rsidRPr="002539E5" w:rsidRDefault="006D6C3A" w:rsidP="00B17CAD">
      <w:pPr>
        <w:jc w:val="both"/>
        <w:rPr>
          <w:rFonts w:ascii="Book Antiqua" w:hAnsi="Book Antiqua" w:cs="Arial"/>
          <w:sz w:val="23"/>
          <w:szCs w:val="23"/>
        </w:rPr>
      </w:pPr>
      <w:r w:rsidRPr="002539E5">
        <w:rPr>
          <w:rFonts w:ascii="Book Antiqua" w:hAnsi="Book Antiqua" w:cs="Arial"/>
          <w:sz w:val="23"/>
          <w:szCs w:val="23"/>
        </w:rPr>
        <w:t xml:space="preserve">9.2 </w:t>
      </w:r>
      <w:r w:rsidR="00B17CAD" w:rsidRPr="002539E5">
        <w:rPr>
          <w:rFonts w:ascii="Book Antiqua" w:hAnsi="Book Antiqua" w:cs="Arial"/>
          <w:sz w:val="23"/>
          <w:szCs w:val="23"/>
        </w:rPr>
        <w:t>Após</w:t>
      </w:r>
      <w:r w:rsidR="00DA055C" w:rsidRPr="002539E5">
        <w:rPr>
          <w:rFonts w:ascii="Book Antiqua" w:hAnsi="Book Antiqua" w:cs="Arial"/>
          <w:sz w:val="23"/>
          <w:szCs w:val="23"/>
        </w:rPr>
        <w:t xml:space="preserve"> a assinatura do contrato, </w:t>
      </w:r>
      <w:r w:rsidR="001853DA" w:rsidRPr="002539E5">
        <w:rPr>
          <w:rFonts w:ascii="Book Antiqua" w:hAnsi="Book Antiqua" w:cs="Arial"/>
          <w:sz w:val="23"/>
          <w:szCs w:val="23"/>
        </w:rPr>
        <w:t xml:space="preserve">o licitante, </w:t>
      </w:r>
      <w:r w:rsidR="00DA055C" w:rsidRPr="002539E5">
        <w:rPr>
          <w:rFonts w:ascii="Book Antiqua" w:hAnsi="Book Antiqua" w:cs="Arial"/>
          <w:sz w:val="23"/>
          <w:szCs w:val="23"/>
        </w:rPr>
        <w:t>quando</w:t>
      </w:r>
      <w:r w:rsidR="00B17CAD" w:rsidRPr="002539E5">
        <w:rPr>
          <w:rFonts w:ascii="Book Antiqua" w:hAnsi="Book Antiqua" w:cs="Arial"/>
          <w:sz w:val="23"/>
          <w:szCs w:val="23"/>
        </w:rPr>
        <w:t xml:space="preserve"> convocado pelo município, </w:t>
      </w:r>
      <w:r w:rsidR="001853DA" w:rsidRPr="002539E5">
        <w:rPr>
          <w:rFonts w:ascii="Book Antiqua" w:hAnsi="Book Antiqua" w:cs="Arial"/>
          <w:sz w:val="23"/>
          <w:szCs w:val="23"/>
        </w:rPr>
        <w:t xml:space="preserve">deverá </w:t>
      </w:r>
      <w:r w:rsidR="00B17CAD" w:rsidRPr="002539E5">
        <w:rPr>
          <w:rFonts w:ascii="Book Antiqua" w:hAnsi="Book Antiqua" w:cs="Arial"/>
          <w:sz w:val="23"/>
          <w:szCs w:val="23"/>
        </w:rPr>
        <w:t xml:space="preserve">apresentar, no prazo </w:t>
      </w:r>
      <w:r w:rsidR="00DA055C" w:rsidRPr="002539E5">
        <w:rPr>
          <w:rFonts w:ascii="Book Antiqua" w:hAnsi="Book Antiqua" w:cs="Arial"/>
          <w:sz w:val="23"/>
          <w:szCs w:val="23"/>
        </w:rPr>
        <w:t xml:space="preserve">máximo de </w:t>
      </w:r>
      <w:r w:rsidR="00B17CAD" w:rsidRPr="002539E5">
        <w:rPr>
          <w:rFonts w:ascii="Book Antiqua" w:hAnsi="Book Antiqua" w:cs="Arial"/>
          <w:sz w:val="23"/>
          <w:szCs w:val="23"/>
        </w:rPr>
        <w:t>30 (trinta) dias, os documentos abaixo discriminados, para posterior lavratura da escritura pública de transferência ao seu nome, sob pena de multa de 10% sobre o preço da aquisição e perda do direito de adquirir o imóvel, observadas as condições do item 3.1 da minuta do contrato (ANEXO III):</w:t>
      </w:r>
    </w:p>
    <w:p w:rsidR="00B17CAD" w:rsidRPr="002539E5" w:rsidRDefault="00B17CAD" w:rsidP="00B17CAD">
      <w:pPr>
        <w:tabs>
          <w:tab w:val="left" w:pos="1134"/>
        </w:tabs>
        <w:jc w:val="both"/>
        <w:rPr>
          <w:rFonts w:ascii="Book Antiqua" w:hAnsi="Book Antiqua"/>
          <w:sz w:val="23"/>
          <w:szCs w:val="23"/>
        </w:rPr>
      </w:pPr>
      <w:r w:rsidRPr="002539E5">
        <w:rPr>
          <w:rFonts w:ascii="Book Antiqua" w:hAnsi="Book Antiqua" w:cs="Arial"/>
          <w:sz w:val="23"/>
          <w:szCs w:val="23"/>
        </w:rPr>
        <w:t>a)</w:t>
      </w:r>
      <w:r w:rsidRPr="002539E5">
        <w:rPr>
          <w:rFonts w:ascii="Book Antiqua" w:hAnsi="Book Antiqua"/>
          <w:sz w:val="23"/>
          <w:szCs w:val="23"/>
        </w:rPr>
        <w:t xml:space="preserve"> prova de inscrição no Cadastro de Contribuintes do Estado </w:t>
      </w:r>
      <w:r w:rsidR="00DA055C" w:rsidRPr="002539E5">
        <w:rPr>
          <w:rFonts w:ascii="Book Antiqua" w:hAnsi="Book Antiqua"/>
          <w:sz w:val="23"/>
          <w:szCs w:val="23"/>
        </w:rPr>
        <w:t>e/</w:t>
      </w:r>
      <w:r w:rsidRPr="002539E5">
        <w:rPr>
          <w:rFonts w:ascii="Book Antiqua" w:hAnsi="Book Antiqua"/>
          <w:sz w:val="23"/>
          <w:szCs w:val="23"/>
        </w:rPr>
        <w:t>ou do Município, se houver, relativo ao domicílio ou sede do licitante, pertinente ao seu ramo de atividades;</w:t>
      </w:r>
    </w:p>
    <w:p w:rsidR="00B17CAD" w:rsidRPr="002539E5" w:rsidRDefault="00B17CAD" w:rsidP="00B17CAD">
      <w:pPr>
        <w:tabs>
          <w:tab w:val="left" w:pos="1134"/>
        </w:tabs>
        <w:jc w:val="both"/>
        <w:rPr>
          <w:rFonts w:ascii="Book Antiqua" w:hAnsi="Book Antiqua"/>
          <w:sz w:val="23"/>
          <w:szCs w:val="23"/>
        </w:rPr>
      </w:pPr>
      <w:r w:rsidRPr="002539E5">
        <w:rPr>
          <w:rFonts w:ascii="Book Antiqua" w:hAnsi="Book Antiqua"/>
          <w:sz w:val="23"/>
          <w:szCs w:val="23"/>
        </w:rPr>
        <w:t>b)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B17CAD" w:rsidRPr="002539E5" w:rsidRDefault="00B17CAD" w:rsidP="00B17CAD">
      <w:pPr>
        <w:tabs>
          <w:tab w:val="left" w:pos="1134"/>
        </w:tabs>
        <w:jc w:val="both"/>
        <w:rPr>
          <w:rFonts w:ascii="Book Antiqua" w:hAnsi="Book Antiqua"/>
          <w:sz w:val="23"/>
          <w:szCs w:val="23"/>
        </w:rPr>
      </w:pPr>
      <w:r w:rsidRPr="002539E5">
        <w:rPr>
          <w:rFonts w:ascii="Book Antiqua" w:hAnsi="Book Antiqua"/>
          <w:sz w:val="23"/>
          <w:szCs w:val="23"/>
        </w:rPr>
        <w:t>c) prova de regularidade relativa à Seguridade Social (CND/INSS), demonstrando situação regular no cumprimento dos encargos sociais instituídos em lei;</w:t>
      </w:r>
    </w:p>
    <w:p w:rsidR="00B17CAD" w:rsidRPr="002539E5" w:rsidRDefault="00B17CAD" w:rsidP="00B17CAD">
      <w:pPr>
        <w:tabs>
          <w:tab w:val="left" w:pos="1134"/>
        </w:tabs>
        <w:jc w:val="both"/>
        <w:rPr>
          <w:rFonts w:ascii="Book Antiqua" w:hAnsi="Book Antiqua"/>
          <w:sz w:val="23"/>
          <w:szCs w:val="23"/>
        </w:rPr>
      </w:pPr>
      <w:r w:rsidRPr="002539E5">
        <w:rPr>
          <w:rFonts w:ascii="Book Antiqua" w:hAnsi="Book Antiqua"/>
          <w:sz w:val="23"/>
          <w:szCs w:val="23"/>
        </w:rPr>
        <w:t>d) prova de regularidade (CRF) junto ao Fundo de Garan</w:t>
      </w:r>
      <w:r w:rsidR="00DA055C" w:rsidRPr="002539E5">
        <w:rPr>
          <w:rFonts w:ascii="Book Antiqua" w:hAnsi="Book Antiqua"/>
          <w:sz w:val="23"/>
          <w:szCs w:val="23"/>
        </w:rPr>
        <w:t>tia por Tempo de Serviço (FGTS);</w:t>
      </w:r>
    </w:p>
    <w:p w:rsidR="00B17CAD" w:rsidRPr="002539E5" w:rsidRDefault="00B17CAD" w:rsidP="00B17CAD">
      <w:pPr>
        <w:tabs>
          <w:tab w:val="left" w:pos="1134"/>
        </w:tabs>
        <w:jc w:val="both"/>
        <w:rPr>
          <w:rFonts w:ascii="Book Antiqua" w:hAnsi="Book Antiqua"/>
          <w:sz w:val="23"/>
          <w:szCs w:val="23"/>
        </w:rPr>
      </w:pPr>
      <w:r w:rsidRPr="002539E5">
        <w:rPr>
          <w:rFonts w:ascii="Book Antiqua" w:hAnsi="Book Antiqua"/>
          <w:sz w:val="23"/>
          <w:szCs w:val="23"/>
        </w:rPr>
        <w:t>e) Certidão Negativa de Débitos Trabalhistas ex</w:t>
      </w:r>
      <w:r w:rsidR="00DA055C" w:rsidRPr="002539E5">
        <w:rPr>
          <w:rFonts w:ascii="Book Antiqua" w:hAnsi="Book Antiqua"/>
          <w:sz w:val="23"/>
          <w:szCs w:val="23"/>
        </w:rPr>
        <w:t>pedida pela Justiça do Trabalho;</w:t>
      </w:r>
    </w:p>
    <w:p w:rsidR="00DA055C" w:rsidRPr="002539E5" w:rsidRDefault="00DA055C" w:rsidP="00B17CAD">
      <w:pPr>
        <w:tabs>
          <w:tab w:val="left" w:pos="1134"/>
        </w:tabs>
        <w:jc w:val="both"/>
        <w:rPr>
          <w:rFonts w:ascii="Book Antiqua" w:hAnsi="Book Antiqua"/>
          <w:sz w:val="23"/>
          <w:szCs w:val="23"/>
        </w:rPr>
      </w:pPr>
      <w:r w:rsidRPr="002539E5">
        <w:rPr>
          <w:rFonts w:ascii="Book Antiqua" w:hAnsi="Book Antiqua"/>
          <w:sz w:val="23"/>
          <w:szCs w:val="23"/>
        </w:rPr>
        <w:t xml:space="preserve">f) Certidão Negativa de Distribuição de </w:t>
      </w:r>
      <w:r w:rsidR="00B0229D" w:rsidRPr="002539E5">
        <w:rPr>
          <w:rFonts w:ascii="Book Antiqua" w:hAnsi="Book Antiqua"/>
          <w:sz w:val="23"/>
          <w:szCs w:val="23"/>
        </w:rPr>
        <w:t>Execuções.</w:t>
      </w:r>
    </w:p>
    <w:p w:rsidR="006D6C3A" w:rsidRPr="002539E5" w:rsidRDefault="00B17CAD" w:rsidP="006D6C3A">
      <w:pPr>
        <w:jc w:val="both"/>
        <w:rPr>
          <w:rFonts w:ascii="Book Antiqua" w:hAnsi="Book Antiqua" w:cs="Arial"/>
          <w:sz w:val="23"/>
          <w:szCs w:val="23"/>
        </w:rPr>
      </w:pPr>
      <w:r w:rsidRPr="002539E5">
        <w:rPr>
          <w:rFonts w:ascii="Book Antiqua" w:hAnsi="Book Antiqua" w:cs="Arial"/>
          <w:sz w:val="23"/>
          <w:szCs w:val="23"/>
        </w:rPr>
        <w:lastRenderedPageBreak/>
        <w:t xml:space="preserve">9.2.1 </w:t>
      </w:r>
      <w:r w:rsidR="006D6C3A" w:rsidRPr="002539E5">
        <w:rPr>
          <w:rFonts w:ascii="Book Antiqua" w:hAnsi="Book Antiqua" w:cs="Arial"/>
          <w:sz w:val="23"/>
          <w:szCs w:val="23"/>
        </w:rPr>
        <w:t>Em tal hipótese, a restituição do valor</w:t>
      </w:r>
      <w:r w:rsidRPr="002539E5">
        <w:rPr>
          <w:rFonts w:ascii="Book Antiqua" w:hAnsi="Book Antiqua" w:cs="Arial"/>
          <w:sz w:val="23"/>
          <w:szCs w:val="23"/>
        </w:rPr>
        <w:t xml:space="preserve"> já</w:t>
      </w:r>
      <w:r w:rsidR="006D6C3A" w:rsidRPr="002539E5">
        <w:rPr>
          <w:rFonts w:ascii="Book Antiqua" w:hAnsi="Book Antiqua" w:cs="Arial"/>
          <w:sz w:val="23"/>
          <w:szCs w:val="23"/>
        </w:rPr>
        <w:t xml:space="preserve"> pago</w:t>
      </w:r>
      <w:r w:rsidRPr="002539E5">
        <w:rPr>
          <w:rFonts w:ascii="Book Antiqua" w:hAnsi="Book Antiqua" w:cs="Arial"/>
          <w:sz w:val="23"/>
          <w:szCs w:val="23"/>
        </w:rPr>
        <w:t xml:space="preserve"> pela licitante</w:t>
      </w:r>
      <w:r w:rsidR="006D6C3A" w:rsidRPr="002539E5">
        <w:rPr>
          <w:rFonts w:ascii="Book Antiqua" w:hAnsi="Book Antiqua" w:cs="Arial"/>
          <w:sz w:val="23"/>
          <w:szCs w:val="23"/>
        </w:rPr>
        <w:t xml:space="preserve"> se dará no prazo de 10 (dez) dias úteis, mediante o desconto de tal penalidade, e facultará à administração o chamamento sucessivo dos demais proponentes, observada a ordem de classificação, para que cumpram as mesmas condições e proposta do primeira classificado.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9.3 A"/>
        </w:smartTagPr>
        <w:r w:rsidRPr="002539E5">
          <w:rPr>
            <w:rFonts w:ascii="Book Antiqua" w:hAnsi="Book Antiqua" w:cs="Arial"/>
            <w:sz w:val="23"/>
            <w:szCs w:val="23"/>
          </w:rPr>
          <w:t>9.3 A</w:t>
        </w:r>
      </w:smartTag>
      <w:r w:rsidRPr="002539E5">
        <w:rPr>
          <w:rFonts w:ascii="Book Antiqua" w:hAnsi="Book Antiqua" w:cs="Arial"/>
          <w:sz w:val="23"/>
          <w:szCs w:val="23"/>
        </w:rPr>
        <w:t xml:space="preserve"> escritura de compra e venda</w:t>
      </w:r>
      <w:r w:rsidR="00CE3893" w:rsidRPr="002539E5">
        <w:rPr>
          <w:rFonts w:ascii="Book Antiqua" w:hAnsi="Book Antiqua" w:cs="Arial"/>
          <w:sz w:val="23"/>
          <w:szCs w:val="23"/>
        </w:rPr>
        <w:t xml:space="preserve"> somente será lavrada com a apresentação da documentação prevista no item 9.2</w:t>
      </w:r>
      <w:r w:rsidRPr="002539E5">
        <w:rPr>
          <w:rFonts w:ascii="Book Antiqua" w:hAnsi="Book Antiqua" w:cs="Arial"/>
          <w:sz w:val="23"/>
          <w:szCs w:val="23"/>
        </w:rPr>
        <w:t>,</w:t>
      </w:r>
      <w:r w:rsidR="00CE3893" w:rsidRPr="002539E5">
        <w:rPr>
          <w:rFonts w:ascii="Book Antiqua" w:hAnsi="Book Antiqua" w:cs="Arial"/>
          <w:sz w:val="23"/>
          <w:szCs w:val="23"/>
        </w:rPr>
        <w:t xml:space="preserve"> e</w:t>
      </w:r>
      <w:r w:rsidRPr="002539E5">
        <w:rPr>
          <w:rFonts w:ascii="Book Antiqua" w:hAnsi="Book Antiqua" w:cs="Arial"/>
          <w:sz w:val="23"/>
          <w:szCs w:val="23"/>
        </w:rPr>
        <w:t xml:space="preserve"> será lavrada em tabelionato competente, nos termos da lei de registros públicos, </w:t>
      </w:r>
      <w:r w:rsidR="008C51B7" w:rsidRPr="002539E5">
        <w:rPr>
          <w:rFonts w:ascii="Book Antiqua" w:hAnsi="Book Antiqua" w:cs="Arial"/>
          <w:sz w:val="23"/>
          <w:szCs w:val="23"/>
        </w:rPr>
        <w:t xml:space="preserve">podendo ser liberada de gravames mediante hipoteca, em favor do Município, de bens móveis ou imóveis, em valor de avaliação igual ou superior ao </w:t>
      </w:r>
      <w:r w:rsidR="00DB7DED" w:rsidRPr="002539E5">
        <w:rPr>
          <w:rFonts w:ascii="Book Antiqua" w:hAnsi="Book Antiqua" w:cs="Arial"/>
          <w:sz w:val="23"/>
          <w:szCs w:val="23"/>
        </w:rPr>
        <w:t>bem a ser adquirido</w:t>
      </w:r>
      <w:r w:rsidRPr="002539E5">
        <w:rPr>
          <w:rFonts w:ascii="Book Antiqua" w:hAnsi="Book Antiqua" w:cs="Arial"/>
          <w:sz w:val="23"/>
          <w:szCs w:val="23"/>
        </w:rPr>
        <w:t>.</w:t>
      </w:r>
    </w:p>
    <w:p w:rsidR="006D6C3A" w:rsidRPr="002539E5" w:rsidRDefault="006D6C3A" w:rsidP="006D6C3A">
      <w:pPr>
        <w:jc w:val="both"/>
        <w:rPr>
          <w:rFonts w:ascii="Book Antiqua" w:hAnsi="Book Antiqua" w:cs="Arial"/>
          <w:b/>
          <w:bCs/>
          <w:color w:val="FF0000"/>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10. </w:t>
      </w:r>
      <w:r w:rsidR="006D6C3A" w:rsidRPr="002539E5">
        <w:rPr>
          <w:rFonts w:ascii="Book Antiqua" w:hAnsi="Book Antiqua" w:cs="Arial"/>
          <w:b/>
          <w:bCs/>
          <w:sz w:val="23"/>
          <w:szCs w:val="23"/>
        </w:rPr>
        <w:t>DAS PENALIDADES: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10.1 As seguintes sanções poderão ser aplicadas aos licitantes, conforme o caso, sem prejuízo da reparação dos danos causados </w:t>
      </w:r>
      <w:r w:rsidR="008C51B7" w:rsidRPr="002539E5">
        <w:rPr>
          <w:rFonts w:ascii="Book Antiqua" w:hAnsi="Book Antiqua" w:cs="Arial"/>
          <w:sz w:val="23"/>
          <w:szCs w:val="23"/>
        </w:rPr>
        <w:t>ao Município</w:t>
      </w:r>
      <w:r w:rsidRPr="002539E5">
        <w:rPr>
          <w:rFonts w:ascii="Book Antiqua" w:hAnsi="Book Antiqua" w:cs="Arial"/>
          <w:sz w:val="23"/>
          <w:szCs w:val="23"/>
        </w:rPr>
        <w:t xml:space="preserve"> pelo infrator:</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10.2 Multa, na forma do item 9.2, supra.</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10.3 Suspensão temporária do direito de licitar e contratar com a Administração Pública, por período não superior a 2 (dois) anos;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10.4 Declaração de inidoneidade para licitar e contratar com a Administração Pública enquanto perdurarem os motivos determinantes da punição ou ate que seja promovida a reabilitação perante a própria autoridade que aplicou a penalidade.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10.5 Caberá a DECLARAÇÃO DE INIDONEIDADE PARA LICITAR E CONTRATAR COM A ADMINISTRAÇÃO PÚBLICA quando</w:t>
      </w:r>
      <w:r w:rsidR="008C51B7" w:rsidRPr="002539E5">
        <w:rPr>
          <w:rFonts w:ascii="Book Antiqua" w:hAnsi="Book Antiqua" w:cs="Arial"/>
          <w:sz w:val="23"/>
          <w:szCs w:val="23"/>
        </w:rPr>
        <w:t xml:space="preserve"> houver pela Licitante</w:t>
      </w:r>
      <w:r w:rsidRPr="002539E5">
        <w:rPr>
          <w:rFonts w:ascii="Book Antiqua" w:hAnsi="Book Antiqua" w:cs="Arial"/>
          <w:sz w:val="23"/>
          <w:szCs w:val="23"/>
        </w:rPr>
        <w:t>:</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a) Apresentação de documentos falsos ou falsificados;</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b) Irregularidades que acarretem prejuízo </w:t>
      </w:r>
      <w:r w:rsidR="008C51B7" w:rsidRPr="002539E5">
        <w:rPr>
          <w:rFonts w:ascii="Book Antiqua" w:hAnsi="Book Antiqua" w:cs="Arial"/>
          <w:sz w:val="23"/>
          <w:szCs w:val="23"/>
        </w:rPr>
        <w:t>ao Município</w:t>
      </w:r>
      <w:r w:rsidRPr="002539E5">
        <w:rPr>
          <w:rFonts w:ascii="Book Antiqua" w:hAnsi="Book Antiqua" w:cs="Arial"/>
          <w:sz w:val="23"/>
          <w:szCs w:val="23"/>
        </w:rPr>
        <w:t>, ensejando a frustração da licitação;</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c) Ações com intuito de tumultuar licitações ou prejudicar a execução do contrato;</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d) Prática de atos ilícitos, demonstrando não possuir idoneidade para licitar e contratar com a </w:t>
      </w:r>
      <w:r w:rsidR="008C51B7" w:rsidRPr="002539E5">
        <w:rPr>
          <w:rFonts w:ascii="Book Antiqua" w:hAnsi="Book Antiqua" w:cs="Arial"/>
          <w:sz w:val="23"/>
          <w:szCs w:val="23"/>
        </w:rPr>
        <w:t>Administração Pública</w:t>
      </w:r>
      <w:r w:rsidRPr="002539E5">
        <w:rPr>
          <w:rFonts w:ascii="Book Antiqua" w:hAnsi="Book Antiqua" w:cs="Arial"/>
          <w:sz w:val="23"/>
          <w:szCs w:val="23"/>
        </w:rPr>
        <w:t>;</w:t>
      </w: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e) Condenação definitiva por praticar fraude fiscal no recolhimento de quaisquer tributos.</w:t>
      </w:r>
    </w:p>
    <w:p w:rsidR="006D6C3A" w:rsidRPr="002539E5" w:rsidRDefault="006D6C3A" w:rsidP="006D6C3A">
      <w:pPr>
        <w:jc w:val="both"/>
        <w:rPr>
          <w:rFonts w:ascii="Book Antiqua" w:hAnsi="Book Antiqua" w:cs="Arial"/>
          <w:b/>
          <w:bCs/>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11. </w:t>
      </w:r>
      <w:r w:rsidR="006D6C3A" w:rsidRPr="002539E5">
        <w:rPr>
          <w:rFonts w:ascii="Book Antiqua" w:hAnsi="Book Antiqua" w:cs="Arial"/>
          <w:b/>
          <w:bCs/>
          <w:sz w:val="23"/>
          <w:szCs w:val="23"/>
        </w:rPr>
        <w:t>DOS RECURSOS ADMINISTRATIVOS: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11.1 Dos atos da Comissão de Licitação, decorrentes do disposto neste Edital, caberá recurso no prazo de 05 (cinco) dias úteis, a contar da intimação do referido ato.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11.2 O Recurso será dirigido ao Presidente da Comissão, podendo este reconsiderar sua decisão no prazo máximo de 05 (cinco) dias úteis, ou, neste prazo, fazê-lo subir à autoridade superior, devendo nesse caso, a decisão ser proferida dentro do prazo máximo de 05 (cinco) dias contados do recebimento do recurso, sob pena de responsabilidade, conforme dispõe o Art. 109, § 4° da Lei n° 8.666/93.</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11.3 O recurso sobre habilitação ou inabilitação e julgamento das propostas terá efeito suspensivo e dele tomarão conhecimento os demais licitantes que, querendo, poderão impugná-lo no prazo de 05 (cinco) dias úteis.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11.4 Os recursos apresentados fora do prazo não serão conhecidos.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11.5 A"/>
        </w:smartTagPr>
        <w:r w:rsidRPr="002539E5">
          <w:rPr>
            <w:rFonts w:ascii="Book Antiqua" w:hAnsi="Book Antiqua" w:cs="Arial"/>
            <w:sz w:val="23"/>
            <w:szCs w:val="23"/>
          </w:rPr>
          <w:t>11.5 A</w:t>
        </w:r>
      </w:smartTag>
      <w:r w:rsidRPr="002539E5">
        <w:rPr>
          <w:rFonts w:ascii="Book Antiqua" w:hAnsi="Book Antiqua" w:cs="Arial"/>
          <w:sz w:val="23"/>
          <w:szCs w:val="23"/>
        </w:rPr>
        <w:t xml:space="preserve"> impugnação tempestiva julgada improcedente e transitada em julgado após a data de comunicação da decisão, não impedirá a participação do impugnante da licitação.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11.6 A"/>
        </w:smartTagPr>
        <w:r w:rsidRPr="002539E5">
          <w:rPr>
            <w:rFonts w:ascii="Book Antiqua" w:hAnsi="Book Antiqua" w:cs="Arial"/>
            <w:sz w:val="23"/>
            <w:szCs w:val="23"/>
          </w:rPr>
          <w:t>11.6 A</w:t>
        </w:r>
      </w:smartTag>
      <w:r w:rsidRPr="002539E5">
        <w:rPr>
          <w:rFonts w:ascii="Book Antiqua" w:hAnsi="Book Antiqua" w:cs="Arial"/>
          <w:sz w:val="23"/>
          <w:szCs w:val="23"/>
        </w:rPr>
        <w:t xml:space="preserve"> impugnação tempestiva julgada procedente, implicará na modificação do item impugnado, que será divulgado pela mesma forma como se deu o texto imaginário, reabrindo-se o prazo inicialmente estabelecido, exceto quando, inquestionavelmente a alteração não afetar as condições de habilitação e da formulação das propostas.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11.7 O licitante que aceitou sem objeção, até o prazo estabelecido em Lei, os termos do ato convocatório da licitação, decairá do direito de impugná-los posteriormente.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11.8 Na hipótese da caracterização da litigância de má-fé, o Município de </w:t>
      </w:r>
      <w:r w:rsidR="008C51B7" w:rsidRPr="002539E5">
        <w:rPr>
          <w:rFonts w:ascii="Book Antiqua" w:hAnsi="Book Antiqua" w:cs="Arial"/>
          <w:sz w:val="23"/>
          <w:szCs w:val="23"/>
        </w:rPr>
        <w:t>Ivoti</w:t>
      </w:r>
      <w:r w:rsidRPr="002539E5">
        <w:rPr>
          <w:rFonts w:ascii="Book Antiqua" w:hAnsi="Book Antiqua" w:cs="Arial"/>
          <w:sz w:val="23"/>
          <w:szCs w:val="23"/>
        </w:rPr>
        <w:t>-RS, independente de ação judicial competente, aplicará imediatamente após a constatação do fato, penalidade de suspensão do direito do concorrente de participar de licitações promovidas pelo mesmo, pelo prazo de 02 (dois) anos, sem prejuízo das demais medidas, inclusive por perdas e danos.</w:t>
      </w:r>
    </w:p>
    <w:p w:rsidR="006D6C3A" w:rsidRPr="002539E5" w:rsidRDefault="006D6C3A" w:rsidP="006D6C3A">
      <w:pPr>
        <w:jc w:val="both"/>
        <w:rPr>
          <w:rFonts w:ascii="Book Antiqua" w:hAnsi="Book Antiqua" w:cs="Arial"/>
          <w:b/>
          <w:bCs/>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12. </w:t>
      </w:r>
      <w:r w:rsidR="006D6C3A" w:rsidRPr="002539E5">
        <w:rPr>
          <w:rFonts w:ascii="Book Antiqua" w:hAnsi="Book Antiqua" w:cs="Arial"/>
          <w:b/>
          <w:bCs/>
          <w:sz w:val="23"/>
          <w:szCs w:val="23"/>
        </w:rPr>
        <w:t>DA ANULAÇÃO E DA REVOGAÇÃO: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12.1 O presente Edital de Concorrência Pública, desde que observado o interesse Público, poderá a qualquer tempo ser anulado ou revogado, sem que caiba aos interessados o direito a qualquer indenização.</w:t>
      </w:r>
    </w:p>
    <w:p w:rsidR="006D6C3A" w:rsidRPr="002539E5" w:rsidRDefault="006D6C3A" w:rsidP="006D6C3A">
      <w:pPr>
        <w:jc w:val="center"/>
        <w:rPr>
          <w:rFonts w:ascii="Book Antiqua" w:hAnsi="Book Antiqua" w:cs="Arial"/>
          <w:b/>
          <w:bCs/>
          <w:sz w:val="23"/>
          <w:szCs w:val="23"/>
        </w:rPr>
      </w:pPr>
    </w:p>
    <w:p w:rsidR="006D6C3A" w:rsidRPr="002539E5" w:rsidRDefault="00844999" w:rsidP="006D6C3A">
      <w:pPr>
        <w:jc w:val="center"/>
        <w:rPr>
          <w:rFonts w:ascii="Book Antiqua" w:hAnsi="Book Antiqua" w:cs="Arial"/>
          <w:b/>
          <w:bCs/>
          <w:sz w:val="23"/>
          <w:szCs w:val="23"/>
        </w:rPr>
      </w:pPr>
      <w:r w:rsidRPr="002539E5">
        <w:rPr>
          <w:rFonts w:ascii="Book Antiqua" w:hAnsi="Book Antiqua" w:cs="Arial"/>
          <w:b/>
          <w:bCs/>
          <w:sz w:val="23"/>
          <w:szCs w:val="23"/>
        </w:rPr>
        <w:t xml:space="preserve">13. </w:t>
      </w:r>
      <w:r w:rsidR="006D6C3A" w:rsidRPr="002539E5">
        <w:rPr>
          <w:rFonts w:ascii="Book Antiqua" w:hAnsi="Book Antiqua" w:cs="Arial"/>
          <w:b/>
          <w:bCs/>
          <w:sz w:val="23"/>
          <w:szCs w:val="23"/>
        </w:rPr>
        <w:t>DAS DISPOSIÇÕES GERAIS:</w:t>
      </w:r>
    </w:p>
    <w:p w:rsidR="006D6C3A" w:rsidRPr="002539E5" w:rsidRDefault="006D6C3A" w:rsidP="006D6C3A">
      <w:pPr>
        <w:jc w:val="both"/>
        <w:rPr>
          <w:rFonts w:ascii="Book Antiqua" w:hAnsi="Book Antiqua" w:cs="Arial"/>
          <w:sz w:val="23"/>
          <w:szCs w:val="23"/>
        </w:rPr>
      </w:pPr>
    </w:p>
    <w:p w:rsidR="00F44029"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13.1</w:t>
      </w:r>
      <w:r w:rsidR="00F44029" w:rsidRPr="002539E5">
        <w:rPr>
          <w:rFonts w:ascii="Book Antiqua" w:hAnsi="Book Antiqua" w:cs="Arial"/>
          <w:sz w:val="23"/>
          <w:szCs w:val="23"/>
        </w:rPr>
        <w:t xml:space="preserve"> O descu</w:t>
      </w:r>
      <w:r w:rsidR="00E3043C" w:rsidRPr="002539E5">
        <w:rPr>
          <w:rFonts w:ascii="Book Antiqua" w:hAnsi="Book Antiqua" w:cs="Arial"/>
          <w:sz w:val="23"/>
          <w:szCs w:val="23"/>
        </w:rPr>
        <w:t>mprimento</w:t>
      </w:r>
      <w:r w:rsidR="00F44029" w:rsidRPr="002539E5">
        <w:rPr>
          <w:rFonts w:ascii="Book Antiqua" w:hAnsi="Book Antiqua" w:cs="Arial"/>
          <w:sz w:val="23"/>
          <w:szCs w:val="23"/>
        </w:rPr>
        <w:t xml:space="preserve"> pela licitante do cronograma apresentado pela mesma, previsto no item 3.8 do presente edital</w:t>
      </w:r>
      <w:r w:rsidR="00E3043C" w:rsidRPr="002539E5">
        <w:rPr>
          <w:rFonts w:ascii="Book Antiqua" w:hAnsi="Book Antiqua" w:cs="Arial"/>
          <w:sz w:val="23"/>
          <w:szCs w:val="23"/>
        </w:rPr>
        <w:t>,</w:t>
      </w:r>
      <w:r w:rsidR="00F44029" w:rsidRPr="002539E5">
        <w:rPr>
          <w:rFonts w:ascii="Book Antiqua" w:hAnsi="Book Antiqua" w:cs="Arial"/>
          <w:sz w:val="23"/>
          <w:szCs w:val="23"/>
        </w:rPr>
        <w:t xml:space="preserve"> poderá ensejar, a critério da administração, </w:t>
      </w:r>
      <w:r w:rsidR="00E3043C" w:rsidRPr="002539E5">
        <w:rPr>
          <w:rFonts w:ascii="Book Antiqua" w:hAnsi="Book Antiqua" w:cs="Arial"/>
          <w:sz w:val="23"/>
          <w:szCs w:val="23"/>
        </w:rPr>
        <w:t>a aplicação d</w:t>
      </w:r>
      <w:r w:rsidR="00F44029" w:rsidRPr="002539E5">
        <w:rPr>
          <w:rFonts w:ascii="Book Antiqua" w:hAnsi="Book Antiqua" w:cs="Arial"/>
          <w:sz w:val="23"/>
          <w:szCs w:val="23"/>
        </w:rPr>
        <w:t>as penalidades previstas no item 10</w:t>
      </w:r>
      <w:r w:rsidR="00E3043C" w:rsidRPr="002539E5">
        <w:rPr>
          <w:rFonts w:ascii="Book Antiqua" w:hAnsi="Book Antiqua" w:cs="Arial"/>
          <w:sz w:val="23"/>
          <w:szCs w:val="23"/>
        </w:rPr>
        <w:t>, bem como a competente ação de reversibilidade ou execução de eventual garantia</w:t>
      </w:r>
      <w:r w:rsidR="00F44029" w:rsidRPr="002539E5">
        <w:rPr>
          <w:rFonts w:ascii="Book Antiqua" w:hAnsi="Book Antiqua" w:cs="Arial"/>
          <w:sz w:val="23"/>
          <w:szCs w:val="23"/>
        </w:rPr>
        <w:t>.</w:t>
      </w:r>
    </w:p>
    <w:p w:rsidR="00F44029" w:rsidRPr="002539E5" w:rsidRDefault="00F44029" w:rsidP="006D6C3A">
      <w:pPr>
        <w:jc w:val="both"/>
        <w:rPr>
          <w:rFonts w:ascii="Book Antiqua" w:hAnsi="Book Antiqua" w:cs="Arial"/>
          <w:sz w:val="23"/>
          <w:szCs w:val="23"/>
        </w:rPr>
      </w:pPr>
    </w:p>
    <w:p w:rsidR="006D6C3A" w:rsidRPr="002539E5" w:rsidRDefault="00F44029" w:rsidP="006D6C3A">
      <w:pPr>
        <w:jc w:val="both"/>
        <w:rPr>
          <w:rFonts w:ascii="Book Antiqua" w:hAnsi="Book Antiqua" w:cs="Arial"/>
          <w:sz w:val="23"/>
          <w:szCs w:val="23"/>
        </w:rPr>
      </w:pPr>
      <w:r w:rsidRPr="002539E5">
        <w:rPr>
          <w:rFonts w:ascii="Book Antiqua" w:hAnsi="Book Antiqua" w:cs="Arial"/>
          <w:sz w:val="23"/>
          <w:szCs w:val="23"/>
        </w:rPr>
        <w:t xml:space="preserve">13.2 </w:t>
      </w:r>
      <w:r w:rsidR="006D6C3A" w:rsidRPr="002539E5">
        <w:rPr>
          <w:rFonts w:ascii="Book Antiqua" w:hAnsi="Book Antiqua" w:cs="Arial"/>
          <w:sz w:val="23"/>
          <w:szCs w:val="23"/>
        </w:rPr>
        <w:t>Existindo qualquer alteração no Edital, durante a vigência do prazo correspondente, implicitamente, o mesmo será prorrogado por igual número de dias. Para divulgação das alterações, será utilizado o mesmo meio para a divulgação deste Edital, indicando-se as novas datas para cumprimento dos prazos aqui referidos.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w:t>
      </w:r>
      <w:r w:rsidR="00F44029" w:rsidRPr="002539E5">
        <w:rPr>
          <w:rFonts w:ascii="Book Antiqua" w:hAnsi="Book Antiqua" w:cs="Arial"/>
          <w:sz w:val="23"/>
          <w:szCs w:val="23"/>
        </w:rPr>
        <w:t>3</w:t>
      </w:r>
      <w:r w:rsidRPr="002539E5">
        <w:rPr>
          <w:rFonts w:ascii="Book Antiqua" w:hAnsi="Book Antiqua" w:cs="Arial"/>
          <w:sz w:val="23"/>
          <w:szCs w:val="23"/>
        </w:rPr>
        <w:t xml:space="preserve"> Não serão admitidas, por qualquer motivo, modificações ou substituições das propostas ou de quaisquer outros documentos.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w:t>
      </w:r>
      <w:r w:rsidR="00F44029" w:rsidRPr="002539E5">
        <w:rPr>
          <w:rFonts w:ascii="Book Antiqua" w:hAnsi="Book Antiqua" w:cs="Arial"/>
          <w:sz w:val="23"/>
          <w:szCs w:val="23"/>
        </w:rPr>
        <w:t>4</w:t>
      </w:r>
      <w:r w:rsidRPr="002539E5">
        <w:rPr>
          <w:rFonts w:ascii="Book Antiqua" w:hAnsi="Book Antiqua" w:cs="Arial"/>
          <w:sz w:val="23"/>
          <w:szCs w:val="23"/>
        </w:rPr>
        <w:t xml:space="preserve"> Todas as despesas decorrentes da transcrição imobiliária </w:t>
      </w:r>
      <w:r w:rsidR="008C51B7" w:rsidRPr="002539E5">
        <w:rPr>
          <w:rFonts w:ascii="Book Antiqua" w:hAnsi="Book Antiqua" w:cs="Arial"/>
          <w:sz w:val="23"/>
          <w:szCs w:val="23"/>
        </w:rPr>
        <w:t>serão suportadas pelo</w:t>
      </w:r>
      <w:r w:rsidRPr="002539E5">
        <w:rPr>
          <w:rFonts w:ascii="Book Antiqua" w:hAnsi="Book Antiqua" w:cs="Arial"/>
          <w:sz w:val="23"/>
          <w:szCs w:val="23"/>
        </w:rPr>
        <w:t xml:space="preserve"> vencedor.</w:t>
      </w:r>
    </w:p>
    <w:p w:rsidR="006D6C3A" w:rsidRPr="002539E5" w:rsidRDefault="006D6C3A" w:rsidP="006D6C3A">
      <w:pPr>
        <w:jc w:val="both"/>
        <w:rPr>
          <w:rFonts w:ascii="Book Antiqua" w:hAnsi="Book Antiqua" w:cs="Arial"/>
          <w:sz w:val="23"/>
          <w:szCs w:val="23"/>
        </w:rPr>
      </w:pPr>
    </w:p>
    <w:p w:rsidR="006D6C3A" w:rsidRPr="002539E5" w:rsidRDefault="00F44029" w:rsidP="006D6C3A">
      <w:pPr>
        <w:jc w:val="both"/>
        <w:rPr>
          <w:rFonts w:ascii="Book Antiqua" w:hAnsi="Book Antiqua" w:cs="Arial"/>
          <w:sz w:val="23"/>
          <w:szCs w:val="23"/>
        </w:rPr>
      </w:pPr>
      <w:r w:rsidRPr="002539E5">
        <w:rPr>
          <w:rFonts w:ascii="Book Antiqua" w:hAnsi="Book Antiqua" w:cs="Arial"/>
          <w:sz w:val="23"/>
          <w:szCs w:val="23"/>
        </w:rPr>
        <w:t>13.5</w:t>
      </w:r>
      <w:r w:rsidR="006D6C3A" w:rsidRPr="002539E5">
        <w:rPr>
          <w:rFonts w:ascii="Book Antiqua" w:hAnsi="Book Antiqua" w:cs="Arial"/>
          <w:sz w:val="23"/>
          <w:szCs w:val="23"/>
        </w:rPr>
        <w:t xml:space="preserve"> Só terão direito de usar a palavra, rubricar a documentação e as propostas, apresentar recursos ou reclamações, os representantes legais da licitante e os membros da Comissão de Licitação.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w:t>
      </w:r>
      <w:r w:rsidR="00F44029" w:rsidRPr="002539E5">
        <w:rPr>
          <w:rFonts w:ascii="Book Antiqua" w:hAnsi="Book Antiqua" w:cs="Arial"/>
          <w:sz w:val="23"/>
          <w:szCs w:val="23"/>
        </w:rPr>
        <w:t>6</w:t>
      </w:r>
      <w:r w:rsidRPr="002539E5">
        <w:rPr>
          <w:rFonts w:ascii="Book Antiqua" w:hAnsi="Book Antiqua" w:cs="Arial"/>
          <w:sz w:val="23"/>
          <w:szCs w:val="23"/>
        </w:rPr>
        <w:t xml:space="preserve"> A critério da administração, a comunicação acerca dos atos do presente certame </w:t>
      </w:r>
      <w:r w:rsidRPr="002539E5">
        <w:rPr>
          <w:rFonts w:ascii="Book Antiqua" w:hAnsi="Book Antiqua" w:cs="Arial"/>
          <w:sz w:val="23"/>
          <w:szCs w:val="23"/>
        </w:rPr>
        <w:lastRenderedPageBreak/>
        <w:t>poderá se dar na pessoa do licitante ou de credenciado/representante. A comunicação poderá se dar por e-mail, fac-símile ou outro qualquer meio de comunicação.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w:t>
      </w:r>
      <w:r w:rsidR="00F44029" w:rsidRPr="002539E5">
        <w:rPr>
          <w:rFonts w:ascii="Book Antiqua" w:hAnsi="Book Antiqua" w:cs="Arial"/>
          <w:sz w:val="23"/>
          <w:szCs w:val="23"/>
        </w:rPr>
        <w:t>7</w:t>
      </w:r>
      <w:r w:rsidRPr="002539E5">
        <w:rPr>
          <w:rFonts w:ascii="Book Antiqua" w:hAnsi="Book Antiqua" w:cs="Arial"/>
          <w:sz w:val="23"/>
          <w:szCs w:val="23"/>
        </w:rPr>
        <w:t xml:space="preserve"> Não será aceito proposta e documentos impressos ou enviados em papel térmico usados em aparelhos de fac-símile.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w:t>
      </w:r>
      <w:r w:rsidR="00F44029" w:rsidRPr="002539E5">
        <w:rPr>
          <w:rFonts w:ascii="Book Antiqua" w:hAnsi="Book Antiqua" w:cs="Arial"/>
          <w:sz w:val="23"/>
          <w:szCs w:val="23"/>
        </w:rPr>
        <w:t>8</w:t>
      </w:r>
      <w:r w:rsidRPr="002539E5">
        <w:rPr>
          <w:rFonts w:ascii="Book Antiqua" w:hAnsi="Book Antiqua" w:cs="Arial"/>
          <w:sz w:val="23"/>
          <w:szCs w:val="23"/>
        </w:rPr>
        <w:t xml:space="preserve"> A Autenticação de documentos feita pelo Departamento de Cadastro da Prefeitura Municipal, deverá ser solicitad</w:t>
      </w:r>
      <w:r w:rsidR="008C51B7" w:rsidRPr="002539E5">
        <w:rPr>
          <w:rFonts w:ascii="Book Antiqua" w:hAnsi="Book Antiqua" w:cs="Arial"/>
          <w:sz w:val="23"/>
          <w:szCs w:val="23"/>
        </w:rPr>
        <w:t>a</w:t>
      </w:r>
      <w:r w:rsidRPr="002539E5">
        <w:rPr>
          <w:rFonts w:ascii="Book Antiqua" w:hAnsi="Book Antiqua" w:cs="Arial"/>
          <w:sz w:val="23"/>
          <w:szCs w:val="23"/>
        </w:rPr>
        <w:t xml:space="preserve"> até o dia anterior à data marcada para abertura da presente licitação.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13.</w:t>
      </w:r>
      <w:r w:rsidR="00F44029" w:rsidRPr="002539E5">
        <w:rPr>
          <w:rFonts w:ascii="Book Antiqua" w:hAnsi="Book Antiqua" w:cs="Arial"/>
          <w:sz w:val="23"/>
          <w:szCs w:val="23"/>
        </w:rPr>
        <w:t>9</w:t>
      </w:r>
      <w:r w:rsidRPr="002539E5">
        <w:rPr>
          <w:rFonts w:ascii="Book Antiqua" w:hAnsi="Book Antiqua" w:cs="Arial"/>
          <w:sz w:val="23"/>
          <w:szCs w:val="23"/>
        </w:rPr>
        <w:t xml:space="preserve"> Qualquer elemento, informação, esclarecimento ou cópia deste Edital, deverá ser solicitado ao Departamento de Licitações </w:t>
      </w:r>
      <w:r w:rsidR="008C51B7" w:rsidRPr="002539E5">
        <w:rPr>
          <w:rFonts w:ascii="Book Antiqua" w:hAnsi="Book Antiqua" w:cs="Arial"/>
          <w:sz w:val="23"/>
          <w:szCs w:val="23"/>
        </w:rPr>
        <w:t xml:space="preserve">e Compras </w:t>
      </w:r>
      <w:r w:rsidRPr="002539E5">
        <w:rPr>
          <w:rFonts w:ascii="Book Antiqua" w:hAnsi="Book Antiqua" w:cs="Arial"/>
          <w:sz w:val="23"/>
          <w:szCs w:val="23"/>
        </w:rPr>
        <w:t xml:space="preserve">da Prefeitura Municipal de </w:t>
      </w:r>
      <w:r w:rsidR="008C51B7" w:rsidRPr="002539E5">
        <w:rPr>
          <w:rFonts w:ascii="Book Antiqua" w:hAnsi="Book Antiqua" w:cs="Arial"/>
          <w:sz w:val="23"/>
          <w:szCs w:val="23"/>
        </w:rPr>
        <w:t>Ivoti</w:t>
      </w:r>
      <w:r w:rsidRPr="002539E5">
        <w:rPr>
          <w:rFonts w:ascii="Book Antiqua" w:hAnsi="Book Antiqua" w:cs="Arial"/>
          <w:sz w:val="23"/>
          <w:szCs w:val="23"/>
        </w:rPr>
        <w:t xml:space="preserve">-RS, sita na </w:t>
      </w:r>
      <w:r w:rsidR="008C51B7" w:rsidRPr="002539E5">
        <w:rPr>
          <w:rFonts w:ascii="Book Antiqua" w:hAnsi="Book Antiqua" w:cs="Arial"/>
          <w:sz w:val="23"/>
          <w:szCs w:val="23"/>
        </w:rPr>
        <w:t xml:space="preserve">Avenida </w:t>
      </w:r>
      <w:r w:rsidRPr="002539E5">
        <w:rPr>
          <w:rFonts w:ascii="Book Antiqua" w:hAnsi="Book Antiqua" w:cs="Arial"/>
          <w:sz w:val="23"/>
          <w:szCs w:val="23"/>
        </w:rPr>
        <w:t xml:space="preserve">Presidente Lucena, nº </w:t>
      </w:r>
      <w:r w:rsidR="008C51B7" w:rsidRPr="002539E5">
        <w:rPr>
          <w:rFonts w:ascii="Book Antiqua" w:hAnsi="Book Antiqua" w:cs="Arial"/>
          <w:sz w:val="23"/>
          <w:szCs w:val="23"/>
        </w:rPr>
        <w:t>3527</w:t>
      </w:r>
      <w:r w:rsidRPr="002539E5">
        <w:rPr>
          <w:rFonts w:ascii="Book Antiqua" w:hAnsi="Book Antiqua" w:cs="Arial"/>
          <w:sz w:val="23"/>
          <w:szCs w:val="23"/>
        </w:rPr>
        <w:t xml:space="preserve">, Bairro Centro, Fone: (51) </w:t>
      </w:r>
      <w:r w:rsidR="008C51B7" w:rsidRPr="002539E5">
        <w:rPr>
          <w:rFonts w:ascii="Book Antiqua" w:hAnsi="Book Antiqua" w:cs="Arial"/>
          <w:sz w:val="23"/>
          <w:szCs w:val="23"/>
        </w:rPr>
        <w:t>3563-8800</w:t>
      </w:r>
      <w:r w:rsidRPr="002539E5">
        <w:rPr>
          <w:rFonts w:ascii="Book Antiqua" w:hAnsi="Book Antiqua" w:cs="Arial"/>
          <w:sz w:val="23"/>
          <w:szCs w:val="23"/>
        </w:rPr>
        <w:t xml:space="preserve">, nesta cidade, </w:t>
      </w:r>
    </w:p>
    <w:p w:rsidR="006D6C3A" w:rsidRPr="002539E5" w:rsidRDefault="006D6C3A" w:rsidP="006D6C3A">
      <w:pPr>
        <w:jc w:val="both"/>
        <w:rPr>
          <w:rFonts w:ascii="Book Antiqua" w:hAnsi="Book Antiqua" w:cs="Arial"/>
          <w:sz w:val="23"/>
          <w:szCs w:val="23"/>
        </w:rPr>
      </w:pPr>
    </w:p>
    <w:p w:rsidR="00844999" w:rsidRPr="002539E5" w:rsidRDefault="00844999" w:rsidP="006D6C3A">
      <w:pPr>
        <w:jc w:val="both"/>
        <w:rPr>
          <w:rFonts w:ascii="Book Antiqua" w:hAnsi="Book Antiqua" w:cs="Arial"/>
          <w:sz w:val="23"/>
          <w:szCs w:val="23"/>
        </w:rPr>
      </w:pPr>
    </w:p>
    <w:p w:rsidR="006D6C3A" w:rsidRPr="002539E5" w:rsidRDefault="008C51B7" w:rsidP="006D6C3A">
      <w:pPr>
        <w:jc w:val="center"/>
        <w:rPr>
          <w:rFonts w:ascii="Book Antiqua" w:hAnsi="Book Antiqua" w:cs="Arial"/>
          <w:sz w:val="23"/>
          <w:szCs w:val="23"/>
        </w:rPr>
      </w:pPr>
      <w:r w:rsidRPr="002539E5">
        <w:rPr>
          <w:rFonts w:ascii="Book Antiqua" w:hAnsi="Book Antiqua" w:cs="Arial"/>
          <w:sz w:val="23"/>
          <w:szCs w:val="23"/>
        </w:rPr>
        <w:t>Ivoti</w:t>
      </w:r>
      <w:r w:rsidR="006D6C3A" w:rsidRPr="002539E5">
        <w:rPr>
          <w:rFonts w:ascii="Book Antiqua" w:hAnsi="Book Antiqua" w:cs="Arial"/>
          <w:sz w:val="23"/>
          <w:szCs w:val="23"/>
        </w:rPr>
        <w:t xml:space="preserve">-RS, </w:t>
      </w:r>
      <w:r w:rsidR="00C60187">
        <w:rPr>
          <w:rFonts w:ascii="Book Antiqua" w:hAnsi="Book Antiqua" w:cs="Arial"/>
          <w:sz w:val="23"/>
          <w:szCs w:val="23"/>
        </w:rPr>
        <w:t>2</w:t>
      </w:r>
      <w:r w:rsidR="008C21F8">
        <w:rPr>
          <w:rFonts w:ascii="Book Antiqua" w:hAnsi="Book Antiqua" w:cs="Arial"/>
          <w:sz w:val="23"/>
          <w:szCs w:val="23"/>
        </w:rPr>
        <w:t>2</w:t>
      </w:r>
      <w:r w:rsidR="00C60187">
        <w:rPr>
          <w:rFonts w:ascii="Book Antiqua" w:hAnsi="Book Antiqua" w:cs="Arial"/>
          <w:sz w:val="23"/>
          <w:szCs w:val="23"/>
        </w:rPr>
        <w:t xml:space="preserve"> </w:t>
      </w:r>
      <w:r w:rsidR="0066416D">
        <w:rPr>
          <w:rFonts w:ascii="Book Antiqua" w:hAnsi="Book Antiqua" w:cs="Arial"/>
          <w:sz w:val="23"/>
          <w:szCs w:val="23"/>
        </w:rPr>
        <w:t xml:space="preserve">de dezembro de </w:t>
      </w:r>
      <w:r w:rsidR="006D6C3A" w:rsidRPr="002539E5">
        <w:rPr>
          <w:rFonts w:ascii="Book Antiqua" w:hAnsi="Book Antiqua" w:cs="Arial"/>
          <w:sz w:val="23"/>
          <w:szCs w:val="23"/>
        </w:rPr>
        <w:t>201</w:t>
      </w:r>
      <w:r w:rsidR="0049678B" w:rsidRPr="002539E5">
        <w:rPr>
          <w:rFonts w:ascii="Book Antiqua" w:hAnsi="Book Antiqua" w:cs="Arial"/>
          <w:sz w:val="23"/>
          <w:szCs w:val="23"/>
        </w:rPr>
        <w:t>4</w:t>
      </w:r>
      <w:r w:rsidR="006D6C3A" w:rsidRPr="002539E5">
        <w:rPr>
          <w:rFonts w:ascii="Book Antiqua" w:hAnsi="Book Antiqua" w:cs="Arial"/>
          <w:sz w:val="23"/>
          <w:szCs w:val="23"/>
        </w:rPr>
        <w:t>.</w:t>
      </w:r>
    </w:p>
    <w:p w:rsidR="00750DC6" w:rsidRDefault="00750DC6" w:rsidP="006D6C3A">
      <w:pPr>
        <w:jc w:val="center"/>
        <w:rPr>
          <w:rFonts w:ascii="Book Antiqua" w:hAnsi="Book Antiqua" w:cs="Arial"/>
          <w:sz w:val="23"/>
          <w:szCs w:val="23"/>
        </w:rPr>
      </w:pPr>
    </w:p>
    <w:p w:rsidR="004F2DDC" w:rsidRPr="002539E5" w:rsidRDefault="004F2DDC" w:rsidP="006D6C3A">
      <w:pPr>
        <w:jc w:val="center"/>
        <w:rPr>
          <w:rFonts w:ascii="Book Antiqua" w:hAnsi="Book Antiqua" w:cs="Arial"/>
          <w:sz w:val="23"/>
          <w:szCs w:val="23"/>
        </w:rPr>
      </w:pPr>
    </w:p>
    <w:p w:rsidR="006D6C3A" w:rsidRPr="002539E5" w:rsidRDefault="006D6C3A" w:rsidP="006D6C3A">
      <w:pPr>
        <w:jc w:val="both"/>
        <w:rPr>
          <w:rFonts w:ascii="Book Antiqua" w:hAnsi="Book Antiqua" w:cs="Arial"/>
          <w:b/>
          <w:bCs/>
          <w:sz w:val="23"/>
          <w:szCs w:val="23"/>
        </w:rPr>
      </w:pPr>
    </w:p>
    <w:p w:rsidR="00844999" w:rsidRPr="002539E5" w:rsidRDefault="00844999" w:rsidP="006D6C3A">
      <w:pPr>
        <w:jc w:val="both"/>
        <w:rPr>
          <w:rFonts w:ascii="Book Antiqua" w:hAnsi="Book Antiqua" w:cs="Arial"/>
          <w:b/>
          <w:bCs/>
          <w:sz w:val="23"/>
          <w:szCs w:val="23"/>
        </w:rPr>
      </w:pPr>
    </w:p>
    <w:p w:rsidR="006D6C3A" w:rsidRPr="002539E5" w:rsidRDefault="008C51B7" w:rsidP="006D6C3A">
      <w:pPr>
        <w:jc w:val="center"/>
        <w:rPr>
          <w:rFonts w:ascii="Book Antiqua" w:hAnsi="Book Antiqua" w:cs="Arial"/>
          <w:b/>
          <w:bCs/>
          <w:sz w:val="23"/>
          <w:szCs w:val="23"/>
        </w:rPr>
      </w:pPr>
      <w:r w:rsidRPr="002539E5">
        <w:rPr>
          <w:rFonts w:ascii="Book Antiqua" w:hAnsi="Book Antiqua" w:cs="Arial"/>
          <w:b/>
          <w:bCs/>
          <w:sz w:val="23"/>
          <w:szCs w:val="23"/>
        </w:rPr>
        <w:t>ARNALDO KNEY</w:t>
      </w:r>
    </w:p>
    <w:p w:rsidR="006D6C3A" w:rsidRDefault="006D6C3A" w:rsidP="006D6C3A">
      <w:pPr>
        <w:jc w:val="center"/>
        <w:rPr>
          <w:rFonts w:ascii="Book Antiqua" w:hAnsi="Book Antiqua" w:cs="Arial"/>
          <w:b/>
          <w:bCs/>
          <w:sz w:val="23"/>
          <w:szCs w:val="23"/>
        </w:rPr>
      </w:pPr>
      <w:r w:rsidRPr="002539E5">
        <w:rPr>
          <w:rFonts w:ascii="Book Antiqua" w:hAnsi="Book Antiqua" w:cs="Arial"/>
          <w:b/>
          <w:bCs/>
          <w:sz w:val="23"/>
          <w:szCs w:val="23"/>
        </w:rPr>
        <w:t xml:space="preserve">Prefeito Municipal de </w:t>
      </w:r>
      <w:r w:rsidR="008C51B7" w:rsidRPr="002539E5">
        <w:rPr>
          <w:rFonts w:ascii="Book Antiqua" w:hAnsi="Book Antiqua" w:cs="Arial"/>
          <w:b/>
          <w:bCs/>
          <w:sz w:val="23"/>
          <w:szCs w:val="23"/>
        </w:rPr>
        <w:t>Ivoti</w:t>
      </w:r>
      <w:r w:rsidRPr="002539E5">
        <w:rPr>
          <w:rFonts w:ascii="Book Antiqua" w:hAnsi="Book Antiqua" w:cs="Arial"/>
          <w:b/>
          <w:bCs/>
          <w:sz w:val="23"/>
          <w:szCs w:val="23"/>
        </w:rPr>
        <w:t>-RS</w:t>
      </w: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cs="Arial"/>
          <w:b/>
          <w:bCs/>
          <w:sz w:val="23"/>
          <w:szCs w:val="23"/>
        </w:rPr>
      </w:pPr>
    </w:p>
    <w:p w:rsidR="004F2DDC" w:rsidRDefault="004F2DDC" w:rsidP="004F2DDC">
      <w:pPr>
        <w:rPr>
          <w:rFonts w:ascii="Book Antiqua" w:hAnsi="Book Antiqua"/>
          <w:sz w:val="23"/>
          <w:szCs w:val="23"/>
        </w:rPr>
      </w:pPr>
      <w:r>
        <w:rPr>
          <w:rFonts w:ascii="Book Antiqua" w:hAnsi="Book Antiqua" w:cs="Arial"/>
          <w:b/>
          <w:bCs/>
          <w:sz w:val="23"/>
          <w:szCs w:val="23"/>
        </w:rPr>
        <w:t xml:space="preserve">                                                          </w:t>
      </w:r>
      <w:r w:rsidR="00610ED8" w:rsidRPr="002539E5">
        <w:rPr>
          <w:rFonts w:ascii="Book Antiqua" w:hAnsi="Book Antiqua"/>
          <w:sz w:val="23"/>
          <w:szCs w:val="23"/>
        </w:rPr>
        <w:t xml:space="preserve">Ciente e de acordo com o presente Edital.  </w:t>
      </w: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B85D45" w:rsidP="00610ED8">
      <w:pPr>
        <w:jc w:val="right"/>
        <w:rPr>
          <w:rFonts w:ascii="Book Antiqua" w:hAnsi="Book Antiqua"/>
          <w:sz w:val="23"/>
          <w:szCs w:val="23"/>
        </w:rPr>
      </w:pPr>
      <w:r>
        <w:rPr>
          <w:rFonts w:ascii="Book Antiqua" w:hAnsi="Book Antiqua"/>
          <w:sz w:val="23"/>
          <w:szCs w:val="23"/>
        </w:rPr>
        <w:t xml:space="preserve"> </w:t>
      </w: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68185E" w:rsidRDefault="0068185E" w:rsidP="00610ED8">
      <w:pPr>
        <w:jc w:val="right"/>
        <w:rPr>
          <w:rFonts w:ascii="Book Antiqua" w:hAnsi="Book Antiqua"/>
          <w:sz w:val="23"/>
          <w:szCs w:val="23"/>
        </w:rPr>
      </w:pPr>
    </w:p>
    <w:p w:rsidR="0068185E" w:rsidRDefault="0068185E" w:rsidP="00610ED8">
      <w:pPr>
        <w:jc w:val="right"/>
        <w:rPr>
          <w:rFonts w:ascii="Book Antiqua" w:hAnsi="Book Antiqua"/>
          <w:sz w:val="23"/>
          <w:szCs w:val="23"/>
        </w:rPr>
      </w:pPr>
    </w:p>
    <w:p w:rsidR="004F2DDC" w:rsidRDefault="004F2DDC" w:rsidP="00610ED8">
      <w:pPr>
        <w:jc w:val="right"/>
        <w:rPr>
          <w:rFonts w:ascii="Book Antiqua" w:hAnsi="Book Antiqua"/>
          <w:sz w:val="23"/>
          <w:szCs w:val="23"/>
        </w:rPr>
      </w:pPr>
    </w:p>
    <w:p w:rsidR="00610ED8" w:rsidRPr="002539E5" w:rsidRDefault="00610ED8" w:rsidP="00610ED8">
      <w:pPr>
        <w:jc w:val="right"/>
        <w:rPr>
          <w:rFonts w:ascii="Book Antiqua" w:hAnsi="Book Antiqua"/>
          <w:sz w:val="23"/>
          <w:szCs w:val="23"/>
        </w:rPr>
      </w:pPr>
      <w:r w:rsidRPr="002539E5">
        <w:rPr>
          <w:rFonts w:ascii="Book Antiqua" w:hAnsi="Book Antiqua"/>
          <w:sz w:val="23"/>
          <w:szCs w:val="23"/>
        </w:rPr>
        <w:t xml:space="preserve">      </w:t>
      </w:r>
    </w:p>
    <w:p w:rsidR="00610ED8" w:rsidRPr="002539E5" w:rsidRDefault="00610ED8" w:rsidP="006D6C3A">
      <w:pPr>
        <w:jc w:val="center"/>
        <w:rPr>
          <w:rFonts w:ascii="Book Antiqua" w:hAnsi="Book Antiqua" w:cs="Arial"/>
          <w:b/>
          <w:bCs/>
          <w:sz w:val="23"/>
          <w:szCs w:val="23"/>
        </w:rPr>
      </w:pPr>
    </w:p>
    <w:p w:rsidR="006E731B" w:rsidRPr="002539E5" w:rsidRDefault="006E731B" w:rsidP="003637A4">
      <w:pPr>
        <w:jc w:val="center"/>
        <w:rPr>
          <w:rFonts w:ascii="Book Antiqua" w:hAnsi="Book Antiqua" w:cs="Arial"/>
          <w:b/>
          <w:bCs/>
          <w:sz w:val="23"/>
          <w:szCs w:val="23"/>
          <w:u w:val="single"/>
        </w:rPr>
      </w:pPr>
    </w:p>
    <w:p w:rsidR="005E50A1" w:rsidRDefault="005E50A1"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r w:rsidRPr="002539E5">
        <w:rPr>
          <w:rFonts w:ascii="Book Antiqua" w:hAnsi="Book Antiqua" w:cs="Arial"/>
          <w:b/>
          <w:bCs/>
          <w:sz w:val="23"/>
          <w:szCs w:val="23"/>
          <w:u w:val="single"/>
        </w:rPr>
        <w:t>ANEXO I – PLANTA DA ÁREA</w:t>
      </w: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3637A4" w:rsidRPr="002539E5" w:rsidRDefault="003637A4" w:rsidP="003637A4">
      <w:pPr>
        <w:jc w:val="center"/>
        <w:rPr>
          <w:rFonts w:ascii="Book Antiqua" w:hAnsi="Book Antiqua" w:cs="Arial"/>
          <w:b/>
          <w:bCs/>
          <w:sz w:val="23"/>
          <w:szCs w:val="23"/>
          <w:u w:val="single"/>
        </w:rPr>
      </w:pPr>
    </w:p>
    <w:p w:rsidR="00A46121" w:rsidRPr="002539E5" w:rsidRDefault="00A46121" w:rsidP="006D6C3A">
      <w:pPr>
        <w:jc w:val="center"/>
        <w:rPr>
          <w:rFonts w:ascii="Book Antiqua" w:hAnsi="Book Antiqua" w:cs="Arial"/>
          <w:b/>
          <w:bCs/>
          <w:sz w:val="23"/>
          <w:szCs w:val="23"/>
          <w:u w:val="single"/>
        </w:rPr>
      </w:pPr>
      <w:r w:rsidRPr="002539E5">
        <w:rPr>
          <w:rFonts w:ascii="Book Antiqua" w:hAnsi="Book Antiqua" w:cs="Arial"/>
          <w:b/>
          <w:bCs/>
          <w:sz w:val="23"/>
          <w:szCs w:val="23"/>
          <w:u w:val="single"/>
        </w:rPr>
        <w:t>ANEXO II – DESCRIÇÃO DOS LOTES</w:t>
      </w:r>
    </w:p>
    <w:p w:rsidR="00A46121" w:rsidRPr="002539E5" w:rsidRDefault="00A46121" w:rsidP="00A46121">
      <w:pPr>
        <w:jc w:val="both"/>
        <w:rPr>
          <w:rFonts w:ascii="Book Antiqua" w:hAnsi="Book Antiqua" w:cs="Arial"/>
          <w:sz w:val="23"/>
          <w:szCs w:val="23"/>
        </w:rPr>
      </w:pPr>
      <w:r w:rsidRPr="002539E5">
        <w:rPr>
          <w:rFonts w:ascii="Book Antiqua" w:hAnsi="Book Antiqua"/>
          <w:b/>
          <w:sz w:val="23"/>
          <w:szCs w:val="23"/>
        </w:rPr>
        <w:tab/>
      </w:r>
      <w:r w:rsidRPr="002539E5">
        <w:rPr>
          <w:rFonts w:ascii="Book Antiqua" w:hAnsi="Book Antiqua"/>
          <w:b/>
          <w:sz w:val="23"/>
          <w:szCs w:val="23"/>
        </w:rPr>
        <w:tab/>
      </w:r>
      <w:r w:rsidRPr="002539E5">
        <w:rPr>
          <w:rFonts w:ascii="Book Antiqua" w:hAnsi="Book Antiqua"/>
          <w:b/>
          <w:sz w:val="23"/>
          <w:szCs w:val="23"/>
        </w:rPr>
        <w:tab/>
      </w:r>
      <w:r w:rsidRPr="002539E5">
        <w:rPr>
          <w:rFonts w:ascii="Book Antiqua" w:hAnsi="Book Antiqua"/>
          <w:b/>
          <w:sz w:val="23"/>
          <w:szCs w:val="23"/>
        </w:rPr>
        <w:tab/>
      </w:r>
    </w:p>
    <w:p w:rsidR="00A46121" w:rsidRPr="002539E5" w:rsidRDefault="00A46121" w:rsidP="00A46121">
      <w:pPr>
        <w:rPr>
          <w:rFonts w:ascii="Book Antiqua" w:hAnsi="Book Antiqua" w:cs="Arial"/>
          <w:b/>
          <w:bCs/>
          <w:sz w:val="23"/>
          <w:szCs w:val="23"/>
        </w:rPr>
      </w:pPr>
      <w:r w:rsidRPr="002539E5">
        <w:rPr>
          <w:rFonts w:ascii="Book Antiqua" w:hAnsi="Book Antiqua" w:cs="Arial"/>
          <w:b/>
          <w:bCs/>
          <w:sz w:val="23"/>
          <w:szCs w:val="23"/>
        </w:rPr>
        <w:t>“QUADRA B”</w:t>
      </w:r>
    </w:p>
    <w:p w:rsidR="00A46121" w:rsidRPr="002539E5" w:rsidRDefault="00A46121" w:rsidP="00A46121">
      <w:pPr>
        <w:jc w:val="both"/>
        <w:rPr>
          <w:rFonts w:ascii="Book Antiqua" w:hAnsi="Book Antiqua" w:cs="Arial"/>
          <w:sz w:val="23"/>
          <w:szCs w:val="23"/>
        </w:rPr>
      </w:pPr>
    </w:p>
    <w:p w:rsidR="00A46121" w:rsidRPr="002539E5" w:rsidRDefault="00A46121" w:rsidP="00A46121">
      <w:pPr>
        <w:jc w:val="both"/>
        <w:rPr>
          <w:rFonts w:ascii="Book Antiqua" w:hAnsi="Book Antiqua" w:cs="Arial"/>
          <w:sz w:val="23"/>
          <w:szCs w:val="23"/>
        </w:rPr>
      </w:pPr>
      <w:r w:rsidRPr="002539E5">
        <w:rPr>
          <w:rFonts w:ascii="Book Antiqua" w:hAnsi="Book Antiqua" w:cs="Arial"/>
          <w:b/>
          <w:bCs/>
          <w:sz w:val="23"/>
          <w:szCs w:val="23"/>
        </w:rPr>
        <w:t xml:space="preserve">Lote n° 01 </w:t>
      </w:r>
      <w:r w:rsidRPr="002539E5">
        <w:rPr>
          <w:rFonts w:ascii="Book Antiqua" w:hAnsi="Book Antiqua" w:cs="Arial"/>
          <w:sz w:val="23"/>
          <w:szCs w:val="23"/>
        </w:rPr>
        <w:t xml:space="preserve">- Um terreno urbano, sem benfeitorias, com a forma irregular, composto do </w:t>
      </w:r>
      <w:r w:rsidRPr="002539E5">
        <w:rPr>
          <w:rFonts w:ascii="Book Antiqua" w:hAnsi="Book Antiqua" w:cs="Arial"/>
          <w:b/>
          <w:bCs/>
          <w:sz w:val="23"/>
          <w:szCs w:val="23"/>
        </w:rPr>
        <w:t xml:space="preserve">lote n° 01 </w:t>
      </w:r>
      <w:r w:rsidRPr="002539E5">
        <w:rPr>
          <w:rFonts w:ascii="Book Antiqua" w:hAnsi="Book Antiqua" w:cs="Arial"/>
          <w:sz w:val="23"/>
          <w:szCs w:val="23"/>
        </w:rPr>
        <w:t xml:space="preserve">da </w:t>
      </w:r>
      <w:r w:rsidRPr="002539E5">
        <w:rPr>
          <w:rFonts w:ascii="Book Antiqua" w:hAnsi="Book Antiqua" w:cs="Arial"/>
          <w:b/>
          <w:bCs/>
          <w:sz w:val="23"/>
          <w:szCs w:val="23"/>
        </w:rPr>
        <w:t xml:space="preserve">Quadra“B” </w:t>
      </w:r>
      <w:r w:rsidRPr="002539E5">
        <w:rPr>
          <w:rFonts w:ascii="Book Antiqua" w:hAnsi="Book Antiqua" w:cs="Arial"/>
          <w:sz w:val="23"/>
          <w:szCs w:val="23"/>
        </w:rPr>
        <w:t xml:space="preserve">do Loteamento Industrial; formando esquina, com a área superficial de </w:t>
      </w:r>
      <w:r w:rsidRPr="002539E5">
        <w:rPr>
          <w:rFonts w:ascii="Book Antiqua" w:hAnsi="Book Antiqua" w:cs="Arial"/>
          <w:b/>
          <w:sz w:val="23"/>
          <w:szCs w:val="23"/>
        </w:rPr>
        <w:t>2.786,88</w:t>
      </w:r>
      <w:r w:rsidRPr="002539E5">
        <w:rPr>
          <w:rFonts w:ascii="Book Antiqua" w:hAnsi="Book Antiqua" w:cs="Arial"/>
          <w:b/>
          <w:bCs/>
          <w:sz w:val="23"/>
          <w:szCs w:val="23"/>
        </w:rPr>
        <w:t xml:space="preserve"> m²</w:t>
      </w:r>
      <w:r w:rsidRPr="002539E5">
        <w:rPr>
          <w:rFonts w:ascii="Book Antiqua" w:hAnsi="Book Antiqua" w:cs="Arial"/>
          <w:sz w:val="23"/>
          <w:szCs w:val="23"/>
        </w:rPr>
        <w:t xml:space="preserve">, medindo </w:t>
      </w:r>
      <w:r w:rsidRPr="002539E5">
        <w:rPr>
          <w:rFonts w:ascii="Book Antiqua" w:hAnsi="Book Antiqua" w:cs="Arial"/>
          <w:b/>
          <w:sz w:val="23"/>
          <w:szCs w:val="23"/>
        </w:rPr>
        <w:t>23,71</w:t>
      </w:r>
      <w:r w:rsidRPr="002539E5">
        <w:rPr>
          <w:rFonts w:ascii="Book Antiqua" w:hAnsi="Book Antiqua" w:cs="Arial"/>
          <w:b/>
          <w:bCs/>
          <w:sz w:val="23"/>
          <w:szCs w:val="23"/>
        </w:rPr>
        <w:t xml:space="preserve"> m </w:t>
      </w:r>
      <w:r w:rsidRPr="002539E5">
        <w:rPr>
          <w:rFonts w:ascii="Book Antiqua" w:hAnsi="Book Antiqua" w:cs="Arial"/>
          <w:bCs/>
          <w:sz w:val="23"/>
          <w:szCs w:val="23"/>
        </w:rPr>
        <w:t>ao</w:t>
      </w:r>
      <w:r w:rsidRPr="002539E5">
        <w:rPr>
          <w:rFonts w:ascii="Book Antiqua" w:hAnsi="Book Antiqua" w:cs="Arial"/>
          <w:b/>
          <w:bCs/>
          <w:sz w:val="23"/>
          <w:szCs w:val="23"/>
        </w:rPr>
        <w:t xml:space="preserve"> noroeste  </w:t>
      </w:r>
      <w:r w:rsidRPr="002539E5">
        <w:rPr>
          <w:rFonts w:ascii="Book Antiqua" w:hAnsi="Book Antiqua" w:cs="Arial"/>
          <w:bCs/>
          <w:sz w:val="23"/>
          <w:szCs w:val="23"/>
        </w:rPr>
        <w:t>em linha reta</w:t>
      </w:r>
      <w:r w:rsidRPr="002539E5">
        <w:rPr>
          <w:rFonts w:ascii="Book Antiqua" w:hAnsi="Book Antiqua" w:cs="Arial"/>
          <w:b/>
          <w:bCs/>
          <w:sz w:val="23"/>
          <w:szCs w:val="23"/>
        </w:rPr>
        <w:t xml:space="preserve">,  40,04 m </w:t>
      </w:r>
      <w:r w:rsidRPr="002539E5">
        <w:rPr>
          <w:rFonts w:ascii="Book Antiqua" w:hAnsi="Book Antiqua" w:cs="Arial"/>
          <w:bCs/>
          <w:sz w:val="23"/>
          <w:szCs w:val="23"/>
        </w:rPr>
        <w:t>em arco</w:t>
      </w:r>
      <w:r w:rsidRPr="002539E5">
        <w:rPr>
          <w:rFonts w:ascii="Book Antiqua" w:hAnsi="Book Antiqua" w:cs="Arial"/>
          <w:b/>
          <w:bCs/>
          <w:sz w:val="23"/>
          <w:szCs w:val="23"/>
        </w:rPr>
        <w:t xml:space="preserve"> </w:t>
      </w:r>
      <w:r w:rsidRPr="002539E5">
        <w:rPr>
          <w:rFonts w:ascii="Book Antiqua" w:hAnsi="Book Antiqua" w:cs="Arial"/>
          <w:bCs/>
          <w:sz w:val="23"/>
          <w:szCs w:val="23"/>
        </w:rPr>
        <w:t>com raio de 25,47m ao</w:t>
      </w:r>
      <w:r w:rsidRPr="002539E5">
        <w:rPr>
          <w:rFonts w:ascii="Book Antiqua" w:hAnsi="Book Antiqua" w:cs="Arial"/>
          <w:b/>
          <w:bCs/>
          <w:sz w:val="23"/>
          <w:szCs w:val="23"/>
        </w:rPr>
        <w:t xml:space="preserve"> oeste</w:t>
      </w:r>
      <w:r w:rsidRPr="002539E5">
        <w:rPr>
          <w:rFonts w:ascii="Book Antiqua" w:hAnsi="Book Antiqua" w:cs="Arial"/>
          <w:bCs/>
          <w:sz w:val="23"/>
          <w:szCs w:val="23"/>
        </w:rPr>
        <w:t xml:space="preserve"> e</w:t>
      </w:r>
      <w:r w:rsidRPr="002539E5">
        <w:rPr>
          <w:rFonts w:ascii="Book Antiqua" w:hAnsi="Book Antiqua" w:cs="Arial"/>
          <w:b/>
          <w:bCs/>
          <w:sz w:val="23"/>
          <w:szCs w:val="23"/>
        </w:rPr>
        <w:t xml:space="preserve"> 34,66m </w:t>
      </w:r>
      <w:r w:rsidRPr="002539E5">
        <w:rPr>
          <w:rFonts w:ascii="Book Antiqua" w:hAnsi="Book Antiqua" w:cs="Arial"/>
          <w:sz w:val="23"/>
          <w:szCs w:val="23"/>
        </w:rPr>
        <w:t xml:space="preserve">ao </w:t>
      </w:r>
      <w:r w:rsidRPr="002539E5">
        <w:rPr>
          <w:rFonts w:ascii="Book Antiqua" w:hAnsi="Book Antiqua" w:cs="Arial"/>
          <w:b/>
          <w:bCs/>
          <w:sz w:val="23"/>
          <w:szCs w:val="23"/>
        </w:rPr>
        <w:t xml:space="preserve">nordeste </w:t>
      </w:r>
      <w:r w:rsidRPr="002539E5">
        <w:rPr>
          <w:rFonts w:ascii="Book Antiqua" w:hAnsi="Book Antiqua" w:cs="Arial"/>
          <w:bCs/>
          <w:sz w:val="23"/>
          <w:szCs w:val="23"/>
        </w:rPr>
        <w:t>em linha reta</w:t>
      </w:r>
      <w:r w:rsidRPr="002539E5">
        <w:rPr>
          <w:rFonts w:ascii="Book Antiqua" w:hAnsi="Book Antiqua" w:cs="Arial"/>
          <w:b/>
          <w:bCs/>
          <w:sz w:val="23"/>
          <w:szCs w:val="23"/>
        </w:rPr>
        <w:t xml:space="preserve">, </w:t>
      </w:r>
      <w:r w:rsidRPr="002539E5">
        <w:rPr>
          <w:rFonts w:ascii="Book Antiqua" w:hAnsi="Book Antiqua" w:cs="Arial"/>
          <w:bCs/>
          <w:sz w:val="23"/>
          <w:szCs w:val="23"/>
        </w:rPr>
        <w:t>todos de frente</w:t>
      </w:r>
      <w:r w:rsidRPr="002539E5">
        <w:rPr>
          <w:rFonts w:ascii="Book Antiqua" w:hAnsi="Book Antiqua" w:cs="Arial"/>
          <w:sz w:val="23"/>
          <w:szCs w:val="23"/>
        </w:rPr>
        <w:t xml:space="preserve"> para o alinhamento do lado par da Rua Vale das Palmeiras, segue em </w:t>
      </w:r>
      <w:r w:rsidRPr="002539E5">
        <w:rPr>
          <w:rFonts w:ascii="Book Antiqua" w:hAnsi="Book Antiqua" w:cs="Arial"/>
          <w:b/>
          <w:bCs/>
          <w:sz w:val="23"/>
          <w:szCs w:val="23"/>
        </w:rPr>
        <w:t xml:space="preserve">48,73 m </w:t>
      </w:r>
      <w:r w:rsidRPr="002539E5">
        <w:rPr>
          <w:rFonts w:ascii="Book Antiqua" w:hAnsi="Book Antiqua" w:cs="Arial"/>
          <w:sz w:val="23"/>
          <w:szCs w:val="23"/>
        </w:rPr>
        <w:t xml:space="preserve">ao </w:t>
      </w:r>
      <w:r w:rsidRPr="002539E5">
        <w:rPr>
          <w:rFonts w:ascii="Book Antiqua" w:hAnsi="Book Antiqua" w:cs="Arial"/>
          <w:b/>
          <w:sz w:val="23"/>
          <w:szCs w:val="23"/>
        </w:rPr>
        <w:t>sudeste</w:t>
      </w:r>
      <w:r w:rsidRPr="002539E5">
        <w:rPr>
          <w:rFonts w:ascii="Book Antiqua" w:hAnsi="Book Antiqua" w:cs="Arial"/>
          <w:sz w:val="23"/>
          <w:szCs w:val="23"/>
        </w:rPr>
        <w:t xml:space="preserve"> em linha reta e confronta-se com o lote </w:t>
      </w:r>
      <w:r w:rsidRPr="002539E5">
        <w:rPr>
          <w:rFonts w:ascii="Book Antiqua" w:hAnsi="Book Antiqua" w:cs="Arial"/>
          <w:b/>
          <w:sz w:val="23"/>
          <w:szCs w:val="23"/>
        </w:rPr>
        <w:t>05</w:t>
      </w:r>
      <w:r w:rsidRPr="002539E5">
        <w:rPr>
          <w:rFonts w:ascii="Book Antiqua" w:hAnsi="Book Antiqua" w:cs="Arial"/>
          <w:sz w:val="23"/>
          <w:szCs w:val="23"/>
        </w:rPr>
        <w:t xml:space="preserve">, e ao </w:t>
      </w:r>
      <w:r w:rsidRPr="002539E5">
        <w:rPr>
          <w:rFonts w:ascii="Book Antiqua" w:hAnsi="Book Antiqua" w:cs="Arial"/>
          <w:b/>
          <w:sz w:val="23"/>
          <w:szCs w:val="23"/>
        </w:rPr>
        <w:t>sudoeste</w:t>
      </w:r>
      <w:r w:rsidRPr="002539E5">
        <w:rPr>
          <w:rFonts w:ascii="Book Antiqua" w:hAnsi="Book Antiqua" w:cs="Arial"/>
          <w:b/>
          <w:bCs/>
          <w:sz w:val="23"/>
          <w:szCs w:val="23"/>
        </w:rPr>
        <w:t xml:space="preserve"> </w:t>
      </w:r>
      <w:r w:rsidRPr="002539E5">
        <w:rPr>
          <w:rFonts w:ascii="Book Antiqua" w:hAnsi="Book Antiqua" w:cs="Arial"/>
          <w:sz w:val="23"/>
          <w:szCs w:val="23"/>
        </w:rPr>
        <w:t xml:space="preserve">mede </w:t>
      </w:r>
      <w:r w:rsidRPr="002539E5">
        <w:rPr>
          <w:rFonts w:ascii="Book Antiqua" w:hAnsi="Book Antiqua" w:cs="Arial"/>
          <w:b/>
          <w:bCs/>
          <w:sz w:val="23"/>
          <w:szCs w:val="23"/>
        </w:rPr>
        <w:t xml:space="preserve">60,00 m </w:t>
      </w:r>
      <w:r w:rsidRPr="002539E5">
        <w:rPr>
          <w:rFonts w:ascii="Book Antiqua" w:hAnsi="Book Antiqua" w:cs="Arial"/>
          <w:sz w:val="23"/>
          <w:szCs w:val="23"/>
        </w:rPr>
        <w:t xml:space="preserve">confronta-se com o lote </w:t>
      </w:r>
      <w:r w:rsidRPr="002539E5">
        <w:rPr>
          <w:rFonts w:ascii="Book Antiqua" w:hAnsi="Book Antiqua" w:cs="Arial"/>
          <w:b/>
          <w:sz w:val="23"/>
          <w:szCs w:val="23"/>
        </w:rPr>
        <w:t>02</w:t>
      </w:r>
      <w:r w:rsidRPr="002539E5">
        <w:rPr>
          <w:rFonts w:ascii="Book Antiqua" w:hAnsi="Book Antiqua" w:cs="Arial"/>
          <w:sz w:val="23"/>
          <w:szCs w:val="23"/>
        </w:rPr>
        <w:t>.</w:t>
      </w:r>
    </w:p>
    <w:p w:rsidR="00A46121" w:rsidRPr="002539E5" w:rsidRDefault="00773318" w:rsidP="00A46121">
      <w:pPr>
        <w:jc w:val="both"/>
        <w:rPr>
          <w:rFonts w:ascii="Book Antiqua" w:hAnsi="Book Antiqua" w:cs="Arial"/>
          <w:b/>
          <w:sz w:val="23"/>
          <w:szCs w:val="23"/>
        </w:rPr>
      </w:pPr>
      <w:r w:rsidRPr="002539E5">
        <w:rPr>
          <w:rFonts w:ascii="Book Antiqua" w:hAnsi="Book Antiqua" w:cs="Arial"/>
          <w:b/>
          <w:sz w:val="23"/>
          <w:szCs w:val="23"/>
        </w:rPr>
        <w:t xml:space="preserve">Valor: R$ </w:t>
      </w:r>
      <w:r w:rsidR="00BB1101" w:rsidRPr="002539E5">
        <w:rPr>
          <w:rFonts w:ascii="Book Antiqua" w:hAnsi="Book Antiqua" w:cs="Arial"/>
          <w:b/>
          <w:sz w:val="23"/>
          <w:szCs w:val="23"/>
        </w:rPr>
        <w:t>195.081,60 (cento e noventa e cinco mil e oitenta  e um reais e sessenta centavos</w:t>
      </w:r>
      <w:r w:rsidRPr="002539E5">
        <w:rPr>
          <w:rFonts w:ascii="Book Antiqua" w:hAnsi="Book Antiqua" w:cs="Arial"/>
          <w:b/>
          <w:sz w:val="23"/>
          <w:szCs w:val="23"/>
        </w:rPr>
        <w:t>)</w:t>
      </w:r>
    </w:p>
    <w:p w:rsidR="00773318" w:rsidRPr="002539E5" w:rsidRDefault="00773318" w:rsidP="00A46121">
      <w:pPr>
        <w:jc w:val="both"/>
        <w:rPr>
          <w:rFonts w:ascii="Book Antiqua" w:hAnsi="Book Antiqua" w:cs="Arial"/>
          <w:sz w:val="23"/>
          <w:szCs w:val="23"/>
        </w:rPr>
      </w:pPr>
    </w:p>
    <w:p w:rsidR="00A46121" w:rsidRPr="002539E5" w:rsidRDefault="00A46121" w:rsidP="00A46121">
      <w:pPr>
        <w:jc w:val="both"/>
        <w:rPr>
          <w:rFonts w:ascii="Book Antiqua" w:hAnsi="Book Antiqua" w:cs="Arial"/>
          <w:sz w:val="23"/>
          <w:szCs w:val="23"/>
        </w:rPr>
      </w:pPr>
      <w:r w:rsidRPr="002539E5">
        <w:rPr>
          <w:rFonts w:ascii="Book Antiqua" w:hAnsi="Book Antiqua" w:cs="Arial"/>
          <w:b/>
          <w:bCs/>
          <w:sz w:val="23"/>
          <w:szCs w:val="23"/>
        </w:rPr>
        <w:t xml:space="preserve">Lote n° 04 </w:t>
      </w:r>
      <w:r w:rsidRPr="002539E5">
        <w:rPr>
          <w:rFonts w:ascii="Book Antiqua" w:hAnsi="Book Antiqua" w:cs="Arial"/>
          <w:sz w:val="23"/>
          <w:szCs w:val="23"/>
        </w:rPr>
        <w:t xml:space="preserve">- Um terreno urbano, sem benfeitorias, com a forma trapezoidal, composto do </w:t>
      </w:r>
      <w:r w:rsidRPr="002539E5">
        <w:rPr>
          <w:rFonts w:ascii="Book Antiqua" w:hAnsi="Book Antiqua" w:cs="Arial"/>
          <w:b/>
          <w:bCs/>
          <w:sz w:val="23"/>
          <w:szCs w:val="23"/>
        </w:rPr>
        <w:t xml:space="preserve">lote n° 04 </w:t>
      </w:r>
      <w:r w:rsidRPr="002539E5">
        <w:rPr>
          <w:rFonts w:ascii="Book Antiqua" w:hAnsi="Book Antiqua" w:cs="Arial"/>
          <w:sz w:val="23"/>
          <w:szCs w:val="23"/>
        </w:rPr>
        <w:t xml:space="preserve">da </w:t>
      </w:r>
      <w:r w:rsidRPr="002539E5">
        <w:rPr>
          <w:rFonts w:ascii="Book Antiqua" w:hAnsi="Book Antiqua" w:cs="Arial"/>
          <w:b/>
          <w:bCs/>
          <w:sz w:val="23"/>
          <w:szCs w:val="23"/>
        </w:rPr>
        <w:t xml:space="preserve">Quadra“B” </w:t>
      </w:r>
      <w:r w:rsidRPr="002539E5">
        <w:rPr>
          <w:rFonts w:ascii="Book Antiqua" w:hAnsi="Book Antiqua" w:cs="Arial"/>
          <w:sz w:val="23"/>
          <w:szCs w:val="23"/>
        </w:rPr>
        <w:t xml:space="preserve">do Loteamento Industrial;  com a área superficial de </w:t>
      </w:r>
      <w:r w:rsidRPr="002539E5">
        <w:rPr>
          <w:rFonts w:ascii="Book Antiqua" w:hAnsi="Book Antiqua" w:cs="Arial"/>
          <w:b/>
          <w:sz w:val="23"/>
          <w:szCs w:val="23"/>
        </w:rPr>
        <w:t>1.815,55</w:t>
      </w:r>
      <w:r w:rsidRPr="002539E5">
        <w:rPr>
          <w:rFonts w:ascii="Book Antiqua" w:hAnsi="Book Antiqua" w:cs="Arial"/>
          <w:b/>
          <w:bCs/>
          <w:sz w:val="23"/>
          <w:szCs w:val="23"/>
        </w:rPr>
        <w:t xml:space="preserve"> m²</w:t>
      </w:r>
      <w:r w:rsidRPr="002539E5">
        <w:rPr>
          <w:rFonts w:ascii="Book Antiqua" w:hAnsi="Book Antiqua" w:cs="Arial"/>
          <w:sz w:val="23"/>
          <w:szCs w:val="23"/>
        </w:rPr>
        <w:t xml:space="preserve">, medindo </w:t>
      </w:r>
      <w:r w:rsidRPr="002539E5">
        <w:rPr>
          <w:rFonts w:ascii="Book Antiqua" w:hAnsi="Book Antiqua" w:cs="Arial"/>
          <w:b/>
          <w:sz w:val="23"/>
          <w:szCs w:val="23"/>
        </w:rPr>
        <w:t>37,70</w:t>
      </w:r>
      <w:r w:rsidRPr="002539E5">
        <w:rPr>
          <w:rFonts w:ascii="Book Antiqua" w:hAnsi="Book Antiqua" w:cs="Arial"/>
          <w:b/>
          <w:bCs/>
          <w:sz w:val="23"/>
          <w:szCs w:val="23"/>
        </w:rPr>
        <w:t xml:space="preserve"> m </w:t>
      </w:r>
      <w:r w:rsidRPr="002539E5">
        <w:rPr>
          <w:rFonts w:ascii="Book Antiqua" w:hAnsi="Book Antiqua" w:cs="Arial"/>
          <w:bCs/>
          <w:sz w:val="23"/>
          <w:szCs w:val="23"/>
        </w:rPr>
        <w:t>ao</w:t>
      </w:r>
      <w:r w:rsidRPr="002539E5">
        <w:rPr>
          <w:rFonts w:ascii="Book Antiqua" w:hAnsi="Book Antiqua" w:cs="Arial"/>
          <w:b/>
          <w:bCs/>
          <w:sz w:val="23"/>
          <w:szCs w:val="23"/>
        </w:rPr>
        <w:t xml:space="preserve"> leste </w:t>
      </w:r>
      <w:r w:rsidRPr="002539E5">
        <w:rPr>
          <w:rFonts w:ascii="Book Antiqua" w:hAnsi="Book Antiqua" w:cs="Arial"/>
          <w:bCs/>
          <w:sz w:val="23"/>
          <w:szCs w:val="23"/>
        </w:rPr>
        <w:t>de frente</w:t>
      </w:r>
      <w:r w:rsidRPr="002539E5">
        <w:rPr>
          <w:rFonts w:ascii="Book Antiqua" w:hAnsi="Book Antiqua" w:cs="Arial"/>
          <w:sz w:val="23"/>
          <w:szCs w:val="23"/>
        </w:rPr>
        <w:t xml:space="preserve"> para o alinhamento do lado impar da Rua “A”, formando um ângulo interno de 61°05’34”</w:t>
      </w:r>
      <w:r w:rsidRPr="002539E5">
        <w:rPr>
          <w:rFonts w:ascii="Book Antiqua" w:hAnsi="Book Antiqua" w:cs="Arial"/>
          <w:b/>
          <w:sz w:val="23"/>
          <w:szCs w:val="23"/>
        </w:rPr>
        <w:t xml:space="preserve"> </w:t>
      </w:r>
      <w:r w:rsidRPr="002539E5">
        <w:rPr>
          <w:rFonts w:ascii="Book Antiqua" w:hAnsi="Book Antiqua" w:cs="Arial"/>
          <w:sz w:val="23"/>
          <w:szCs w:val="23"/>
        </w:rPr>
        <w:t xml:space="preserve">medindo </w:t>
      </w:r>
      <w:r w:rsidRPr="002539E5">
        <w:rPr>
          <w:rFonts w:ascii="Book Antiqua" w:hAnsi="Book Antiqua" w:cs="Arial"/>
          <w:b/>
          <w:bCs/>
          <w:sz w:val="23"/>
          <w:szCs w:val="23"/>
        </w:rPr>
        <w:t xml:space="preserve">64,47 m </w:t>
      </w:r>
      <w:r w:rsidRPr="002539E5">
        <w:rPr>
          <w:rFonts w:ascii="Book Antiqua" w:hAnsi="Book Antiqua" w:cs="Arial"/>
          <w:sz w:val="23"/>
          <w:szCs w:val="23"/>
        </w:rPr>
        <w:t xml:space="preserve">ao </w:t>
      </w:r>
      <w:r w:rsidRPr="002539E5">
        <w:rPr>
          <w:rFonts w:ascii="Book Antiqua" w:hAnsi="Book Antiqua" w:cs="Arial"/>
          <w:b/>
          <w:sz w:val="23"/>
          <w:szCs w:val="23"/>
        </w:rPr>
        <w:t>sudoeste</w:t>
      </w:r>
      <w:r w:rsidRPr="002539E5">
        <w:rPr>
          <w:rFonts w:ascii="Book Antiqua" w:hAnsi="Book Antiqua" w:cs="Arial"/>
          <w:sz w:val="23"/>
          <w:szCs w:val="23"/>
        </w:rPr>
        <w:t xml:space="preserve"> em linha reta dividindo-se com o lote </w:t>
      </w:r>
      <w:r w:rsidRPr="002539E5">
        <w:rPr>
          <w:rFonts w:ascii="Book Antiqua" w:hAnsi="Book Antiqua" w:cs="Arial"/>
          <w:b/>
          <w:sz w:val="23"/>
          <w:szCs w:val="23"/>
        </w:rPr>
        <w:t xml:space="preserve">03, </w:t>
      </w:r>
      <w:r w:rsidRPr="002539E5">
        <w:rPr>
          <w:rFonts w:ascii="Book Antiqua" w:hAnsi="Book Antiqua" w:cs="Arial"/>
          <w:sz w:val="23"/>
          <w:szCs w:val="23"/>
        </w:rPr>
        <w:t xml:space="preserve"> ao </w:t>
      </w:r>
      <w:r w:rsidRPr="002539E5">
        <w:rPr>
          <w:rFonts w:ascii="Book Antiqua" w:hAnsi="Book Antiqua" w:cs="Arial"/>
          <w:b/>
          <w:sz w:val="23"/>
          <w:szCs w:val="23"/>
        </w:rPr>
        <w:t xml:space="preserve">noroeste </w:t>
      </w:r>
      <w:r w:rsidRPr="002539E5">
        <w:rPr>
          <w:rFonts w:ascii="Book Antiqua" w:hAnsi="Book Antiqua" w:cs="Arial"/>
          <w:b/>
          <w:bCs/>
          <w:sz w:val="23"/>
          <w:szCs w:val="23"/>
        </w:rPr>
        <w:t xml:space="preserve"> </w:t>
      </w:r>
      <w:r w:rsidRPr="002539E5">
        <w:rPr>
          <w:rFonts w:ascii="Book Antiqua" w:hAnsi="Book Antiqua" w:cs="Arial"/>
          <w:sz w:val="23"/>
          <w:szCs w:val="23"/>
        </w:rPr>
        <w:t xml:space="preserve">mede </w:t>
      </w:r>
      <w:r w:rsidRPr="002539E5">
        <w:rPr>
          <w:rFonts w:ascii="Book Antiqua" w:hAnsi="Book Antiqua" w:cs="Arial"/>
          <w:b/>
          <w:bCs/>
          <w:sz w:val="23"/>
          <w:szCs w:val="23"/>
        </w:rPr>
        <w:t xml:space="preserve">33,00 m </w:t>
      </w:r>
      <w:r w:rsidRPr="002539E5">
        <w:rPr>
          <w:rFonts w:ascii="Book Antiqua" w:hAnsi="Book Antiqua" w:cs="Arial"/>
          <w:sz w:val="23"/>
          <w:szCs w:val="23"/>
        </w:rPr>
        <w:t xml:space="preserve">de largura, confronta-se com o lote </w:t>
      </w:r>
      <w:r w:rsidRPr="002539E5">
        <w:rPr>
          <w:rFonts w:ascii="Book Antiqua" w:hAnsi="Book Antiqua" w:cs="Arial"/>
          <w:b/>
          <w:sz w:val="23"/>
          <w:szCs w:val="23"/>
        </w:rPr>
        <w:t>02</w:t>
      </w:r>
      <w:r w:rsidRPr="002539E5">
        <w:rPr>
          <w:rFonts w:ascii="Book Antiqua" w:hAnsi="Book Antiqua" w:cs="Arial"/>
          <w:sz w:val="23"/>
          <w:szCs w:val="23"/>
        </w:rPr>
        <w:t xml:space="preserve">,  em  </w:t>
      </w:r>
      <w:r w:rsidRPr="002539E5">
        <w:rPr>
          <w:rFonts w:ascii="Book Antiqua" w:hAnsi="Book Antiqua" w:cs="Arial"/>
          <w:b/>
          <w:bCs/>
          <w:sz w:val="23"/>
          <w:szCs w:val="23"/>
        </w:rPr>
        <w:t xml:space="preserve">45,56 m </w:t>
      </w:r>
      <w:r w:rsidRPr="002539E5">
        <w:rPr>
          <w:rFonts w:ascii="Book Antiqua" w:hAnsi="Book Antiqua" w:cs="Arial"/>
          <w:sz w:val="23"/>
          <w:szCs w:val="23"/>
        </w:rPr>
        <w:t xml:space="preserve">ao </w:t>
      </w:r>
      <w:r w:rsidRPr="002539E5">
        <w:rPr>
          <w:rFonts w:ascii="Book Antiqua" w:hAnsi="Book Antiqua" w:cs="Arial"/>
          <w:b/>
          <w:sz w:val="23"/>
          <w:szCs w:val="23"/>
        </w:rPr>
        <w:t>nordeste</w:t>
      </w:r>
      <w:r w:rsidRPr="002539E5">
        <w:rPr>
          <w:rFonts w:ascii="Book Antiqua" w:hAnsi="Book Antiqua" w:cs="Arial"/>
          <w:sz w:val="23"/>
          <w:szCs w:val="23"/>
        </w:rPr>
        <w:t xml:space="preserve"> em linha reta confronta-se com o lote </w:t>
      </w:r>
      <w:r w:rsidRPr="002539E5">
        <w:rPr>
          <w:rFonts w:ascii="Book Antiqua" w:hAnsi="Book Antiqua" w:cs="Arial"/>
          <w:b/>
          <w:sz w:val="23"/>
          <w:szCs w:val="23"/>
        </w:rPr>
        <w:t xml:space="preserve">05.  </w:t>
      </w:r>
      <w:r w:rsidRPr="002539E5">
        <w:rPr>
          <w:rFonts w:ascii="Book Antiqua" w:hAnsi="Book Antiqua" w:cs="Arial"/>
          <w:sz w:val="23"/>
          <w:szCs w:val="23"/>
        </w:rPr>
        <w:t xml:space="preserve">Fica distante em </w:t>
      </w:r>
      <w:r w:rsidRPr="002539E5">
        <w:rPr>
          <w:rFonts w:ascii="Book Antiqua" w:hAnsi="Book Antiqua" w:cs="Arial"/>
          <w:b/>
          <w:sz w:val="23"/>
          <w:szCs w:val="23"/>
        </w:rPr>
        <w:t>55,73 m</w:t>
      </w:r>
      <w:r w:rsidRPr="002539E5">
        <w:rPr>
          <w:rFonts w:ascii="Book Antiqua" w:hAnsi="Book Antiqua" w:cs="Arial"/>
          <w:sz w:val="23"/>
          <w:szCs w:val="23"/>
        </w:rPr>
        <w:t xml:space="preserve"> da esquina da Rua Vale das Palmeiras com a Rua “A”.</w:t>
      </w:r>
    </w:p>
    <w:p w:rsidR="00A46121" w:rsidRPr="002539E5" w:rsidRDefault="00773318" w:rsidP="00A46121">
      <w:pPr>
        <w:jc w:val="both"/>
        <w:rPr>
          <w:rFonts w:ascii="Book Antiqua" w:hAnsi="Book Antiqua" w:cs="Arial"/>
          <w:b/>
          <w:sz w:val="23"/>
          <w:szCs w:val="23"/>
        </w:rPr>
      </w:pPr>
      <w:r w:rsidRPr="002539E5">
        <w:rPr>
          <w:rFonts w:ascii="Book Antiqua" w:hAnsi="Book Antiqua" w:cs="Arial"/>
          <w:b/>
          <w:sz w:val="23"/>
          <w:szCs w:val="23"/>
        </w:rPr>
        <w:t>Valor:</w:t>
      </w:r>
      <w:r w:rsidR="00BB1101" w:rsidRPr="002539E5">
        <w:rPr>
          <w:rFonts w:ascii="Book Antiqua" w:hAnsi="Book Antiqua" w:cs="Arial"/>
          <w:b/>
          <w:sz w:val="23"/>
          <w:szCs w:val="23"/>
        </w:rPr>
        <w:t xml:space="preserve"> R$ 127.088,50 (cento e vinte e sete mil e oitenta e oito reais</w:t>
      </w:r>
      <w:r w:rsidRPr="002539E5">
        <w:rPr>
          <w:rFonts w:ascii="Book Antiqua" w:hAnsi="Book Antiqua" w:cs="Arial"/>
          <w:b/>
          <w:sz w:val="23"/>
          <w:szCs w:val="23"/>
        </w:rPr>
        <w:t>)</w:t>
      </w:r>
    </w:p>
    <w:p w:rsidR="00773318" w:rsidRPr="002539E5" w:rsidRDefault="00773318" w:rsidP="00A46121">
      <w:pPr>
        <w:jc w:val="both"/>
        <w:rPr>
          <w:rFonts w:ascii="Book Antiqua" w:hAnsi="Book Antiqua" w:cs="Arial"/>
          <w:sz w:val="23"/>
          <w:szCs w:val="23"/>
        </w:rPr>
      </w:pPr>
    </w:p>
    <w:p w:rsidR="00A46121" w:rsidRPr="002539E5" w:rsidRDefault="00A46121" w:rsidP="00A46121">
      <w:pPr>
        <w:jc w:val="both"/>
        <w:rPr>
          <w:rFonts w:ascii="Book Antiqua" w:hAnsi="Book Antiqua" w:cs="Arial"/>
          <w:sz w:val="23"/>
          <w:szCs w:val="23"/>
        </w:rPr>
      </w:pPr>
      <w:r w:rsidRPr="002539E5">
        <w:rPr>
          <w:rFonts w:ascii="Book Antiqua" w:hAnsi="Book Antiqua" w:cs="Arial"/>
          <w:b/>
          <w:bCs/>
          <w:sz w:val="23"/>
          <w:szCs w:val="23"/>
        </w:rPr>
        <w:t xml:space="preserve">Lote n° 05 </w:t>
      </w:r>
      <w:r w:rsidRPr="002539E5">
        <w:rPr>
          <w:rFonts w:ascii="Book Antiqua" w:hAnsi="Book Antiqua" w:cs="Arial"/>
          <w:sz w:val="23"/>
          <w:szCs w:val="23"/>
        </w:rPr>
        <w:t xml:space="preserve">- Um terreno urbano, sem benfeitorias, com a forma trapezoidal, composto do </w:t>
      </w:r>
      <w:r w:rsidRPr="002539E5">
        <w:rPr>
          <w:rFonts w:ascii="Book Antiqua" w:hAnsi="Book Antiqua" w:cs="Arial"/>
          <w:b/>
          <w:bCs/>
          <w:sz w:val="23"/>
          <w:szCs w:val="23"/>
        </w:rPr>
        <w:t xml:space="preserve">lote n° 05 </w:t>
      </w:r>
      <w:r w:rsidRPr="002539E5">
        <w:rPr>
          <w:rFonts w:ascii="Book Antiqua" w:hAnsi="Book Antiqua" w:cs="Arial"/>
          <w:sz w:val="23"/>
          <w:szCs w:val="23"/>
        </w:rPr>
        <w:t xml:space="preserve">da </w:t>
      </w:r>
      <w:r w:rsidRPr="002539E5">
        <w:rPr>
          <w:rFonts w:ascii="Book Antiqua" w:hAnsi="Book Antiqua" w:cs="Arial"/>
          <w:b/>
          <w:bCs/>
          <w:sz w:val="23"/>
          <w:szCs w:val="23"/>
        </w:rPr>
        <w:t xml:space="preserve">Quadra“B” </w:t>
      </w:r>
      <w:r w:rsidRPr="002539E5">
        <w:rPr>
          <w:rFonts w:ascii="Book Antiqua" w:hAnsi="Book Antiqua" w:cs="Arial"/>
          <w:sz w:val="23"/>
          <w:szCs w:val="23"/>
        </w:rPr>
        <w:t xml:space="preserve">do Loteamento Industrial;  com a área superficial de </w:t>
      </w:r>
      <w:r w:rsidRPr="002539E5">
        <w:rPr>
          <w:rFonts w:ascii="Book Antiqua" w:hAnsi="Book Antiqua" w:cs="Arial"/>
          <w:b/>
          <w:sz w:val="23"/>
          <w:szCs w:val="23"/>
        </w:rPr>
        <w:t>1.546,92</w:t>
      </w:r>
      <w:r w:rsidRPr="002539E5">
        <w:rPr>
          <w:rFonts w:ascii="Book Antiqua" w:hAnsi="Book Antiqua" w:cs="Arial"/>
          <w:b/>
          <w:bCs/>
          <w:sz w:val="23"/>
          <w:szCs w:val="23"/>
        </w:rPr>
        <w:t xml:space="preserve"> m²</w:t>
      </w:r>
      <w:r w:rsidRPr="002539E5">
        <w:rPr>
          <w:rFonts w:ascii="Book Antiqua" w:hAnsi="Book Antiqua" w:cs="Arial"/>
          <w:sz w:val="23"/>
          <w:szCs w:val="23"/>
        </w:rPr>
        <w:t xml:space="preserve">, fazendo esquina, mede </w:t>
      </w:r>
      <w:r w:rsidRPr="002539E5">
        <w:rPr>
          <w:rFonts w:ascii="Book Antiqua" w:hAnsi="Book Antiqua" w:cs="Arial"/>
          <w:b/>
          <w:sz w:val="23"/>
          <w:szCs w:val="23"/>
        </w:rPr>
        <w:t>17,88 m</w:t>
      </w:r>
      <w:r w:rsidRPr="002539E5">
        <w:rPr>
          <w:rFonts w:ascii="Book Antiqua" w:hAnsi="Book Antiqua" w:cs="Arial"/>
          <w:sz w:val="23"/>
          <w:szCs w:val="23"/>
        </w:rPr>
        <w:t xml:space="preserve"> ao </w:t>
      </w:r>
      <w:r w:rsidRPr="002539E5">
        <w:rPr>
          <w:rFonts w:ascii="Book Antiqua" w:hAnsi="Book Antiqua" w:cs="Arial"/>
          <w:b/>
          <w:sz w:val="23"/>
          <w:szCs w:val="23"/>
        </w:rPr>
        <w:t>nordeste</w:t>
      </w:r>
      <w:r w:rsidRPr="002539E5">
        <w:rPr>
          <w:rFonts w:ascii="Book Antiqua" w:hAnsi="Book Antiqua" w:cs="Arial"/>
          <w:sz w:val="23"/>
          <w:szCs w:val="23"/>
        </w:rPr>
        <w:t xml:space="preserve"> em linha reta de frente ao lado par da  Rua Vale das Palmeiras, formando ângulo de 118°43’20” mede </w:t>
      </w:r>
      <w:r w:rsidRPr="002539E5">
        <w:rPr>
          <w:rFonts w:ascii="Book Antiqua" w:hAnsi="Book Antiqua" w:cs="Arial"/>
          <w:b/>
          <w:sz w:val="23"/>
          <w:szCs w:val="23"/>
        </w:rPr>
        <w:t>55,73</w:t>
      </w:r>
      <w:r w:rsidRPr="002539E5">
        <w:rPr>
          <w:rFonts w:ascii="Book Antiqua" w:hAnsi="Book Antiqua" w:cs="Arial"/>
          <w:b/>
          <w:bCs/>
          <w:sz w:val="23"/>
          <w:szCs w:val="23"/>
        </w:rPr>
        <w:t xml:space="preserve"> m </w:t>
      </w:r>
      <w:r w:rsidRPr="002539E5">
        <w:rPr>
          <w:rFonts w:ascii="Book Antiqua" w:hAnsi="Book Antiqua" w:cs="Arial"/>
          <w:bCs/>
          <w:sz w:val="23"/>
          <w:szCs w:val="23"/>
        </w:rPr>
        <w:t>ao</w:t>
      </w:r>
      <w:r w:rsidRPr="002539E5">
        <w:rPr>
          <w:rFonts w:ascii="Book Antiqua" w:hAnsi="Book Antiqua" w:cs="Arial"/>
          <w:b/>
          <w:bCs/>
          <w:sz w:val="23"/>
          <w:szCs w:val="23"/>
        </w:rPr>
        <w:t xml:space="preserve"> leste </w:t>
      </w:r>
      <w:r w:rsidRPr="002539E5">
        <w:rPr>
          <w:rFonts w:ascii="Book Antiqua" w:hAnsi="Book Antiqua" w:cs="Arial"/>
          <w:bCs/>
          <w:sz w:val="23"/>
          <w:szCs w:val="23"/>
        </w:rPr>
        <w:t>em linha reta de frente</w:t>
      </w:r>
      <w:r w:rsidRPr="002539E5">
        <w:rPr>
          <w:rFonts w:ascii="Book Antiqua" w:hAnsi="Book Antiqua" w:cs="Arial"/>
          <w:sz w:val="23"/>
          <w:szCs w:val="23"/>
        </w:rPr>
        <w:t xml:space="preserve"> para o alinhamento do lado impar da Rua “A”, ao </w:t>
      </w:r>
      <w:r w:rsidRPr="002539E5">
        <w:rPr>
          <w:rFonts w:ascii="Book Antiqua" w:hAnsi="Book Antiqua" w:cs="Arial"/>
          <w:b/>
          <w:sz w:val="23"/>
          <w:szCs w:val="23"/>
        </w:rPr>
        <w:t xml:space="preserve">sudoeste </w:t>
      </w:r>
      <w:r w:rsidRPr="002539E5">
        <w:rPr>
          <w:rFonts w:ascii="Book Antiqua" w:hAnsi="Book Antiqua" w:cs="Arial"/>
          <w:sz w:val="23"/>
          <w:szCs w:val="23"/>
        </w:rPr>
        <w:t>formando ângulo de</w:t>
      </w:r>
      <w:r w:rsidRPr="002539E5">
        <w:rPr>
          <w:rFonts w:ascii="Book Antiqua" w:hAnsi="Book Antiqua" w:cs="Arial"/>
          <w:b/>
          <w:sz w:val="23"/>
          <w:szCs w:val="23"/>
        </w:rPr>
        <w:t xml:space="preserve"> </w:t>
      </w:r>
      <w:r w:rsidRPr="002539E5">
        <w:rPr>
          <w:rFonts w:ascii="Book Antiqua" w:hAnsi="Book Antiqua" w:cs="Arial"/>
          <w:sz w:val="23"/>
          <w:szCs w:val="23"/>
        </w:rPr>
        <w:t>61° 5’ 36”</w:t>
      </w:r>
      <w:r w:rsidRPr="002539E5">
        <w:rPr>
          <w:rFonts w:ascii="Book Antiqua" w:hAnsi="Book Antiqua" w:cs="Arial"/>
          <w:b/>
          <w:bCs/>
          <w:sz w:val="23"/>
          <w:szCs w:val="23"/>
        </w:rPr>
        <w:t xml:space="preserve"> </w:t>
      </w:r>
      <w:r w:rsidRPr="002539E5">
        <w:rPr>
          <w:rFonts w:ascii="Book Antiqua" w:hAnsi="Book Antiqua" w:cs="Arial"/>
          <w:sz w:val="23"/>
          <w:szCs w:val="23"/>
        </w:rPr>
        <w:t xml:space="preserve">mede </w:t>
      </w:r>
      <w:r w:rsidRPr="002539E5">
        <w:rPr>
          <w:rFonts w:ascii="Book Antiqua" w:hAnsi="Book Antiqua" w:cs="Arial"/>
          <w:b/>
          <w:bCs/>
          <w:sz w:val="23"/>
          <w:szCs w:val="23"/>
        </w:rPr>
        <w:t>45,56 m</w:t>
      </w:r>
      <w:r w:rsidRPr="002539E5">
        <w:rPr>
          <w:rFonts w:ascii="Book Antiqua" w:hAnsi="Book Antiqua" w:cs="Arial"/>
          <w:sz w:val="23"/>
          <w:szCs w:val="23"/>
        </w:rPr>
        <w:t xml:space="preserve">  confrontando-se com o lote </w:t>
      </w:r>
      <w:r w:rsidRPr="002539E5">
        <w:rPr>
          <w:rFonts w:ascii="Book Antiqua" w:hAnsi="Book Antiqua" w:cs="Arial"/>
          <w:b/>
          <w:sz w:val="23"/>
          <w:szCs w:val="23"/>
        </w:rPr>
        <w:t>04</w:t>
      </w:r>
      <w:r w:rsidRPr="002539E5">
        <w:rPr>
          <w:rFonts w:ascii="Book Antiqua" w:hAnsi="Book Antiqua" w:cs="Arial"/>
          <w:sz w:val="23"/>
          <w:szCs w:val="23"/>
        </w:rPr>
        <w:t xml:space="preserve">, ao </w:t>
      </w:r>
      <w:r w:rsidRPr="002539E5">
        <w:rPr>
          <w:rFonts w:ascii="Book Antiqua" w:hAnsi="Book Antiqua" w:cs="Arial"/>
          <w:b/>
          <w:sz w:val="23"/>
          <w:szCs w:val="23"/>
        </w:rPr>
        <w:t>noroeste</w:t>
      </w:r>
      <w:r w:rsidRPr="002539E5">
        <w:rPr>
          <w:rFonts w:ascii="Book Antiqua" w:hAnsi="Book Antiqua" w:cs="Arial"/>
          <w:sz w:val="23"/>
          <w:szCs w:val="23"/>
        </w:rPr>
        <w:t xml:space="preserve"> em linha reta mede </w:t>
      </w:r>
      <w:r w:rsidRPr="002539E5">
        <w:rPr>
          <w:rFonts w:ascii="Book Antiqua" w:hAnsi="Book Antiqua" w:cs="Arial"/>
          <w:b/>
          <w:bCs/>
          <w:sz w:val="23"/>
          <w:szCs w:val="23"/>
        </w:rPr>
        <w:t>48,73 m</w:t>
      </w:r>
      <w:r w:rsidRPr="002539E5">
        <w:rPr>
          <w:rFonts w:ascii="Book Antiqua" w:hAnsi="Book Antiqua" w:cs="Arial"/>
          <w:sz w:val="23"/>
          <w:szCs w:val="23"/>
        </w:rPr>
        <w:t xml:space="preserve"> e confronta-se com o lote </w:t>
      </w:r>
      <w:r w:rsidRPr="002539E5">
        <w:rPr>
          <w:rFonts w:ascii="Book Antiqua" w:hAnsi="Book Antiqua" w:cs="Arial"/>
          <w:b/>
          <w:sz w:val="23"/>
          <w:szCs w:val="23"/>
        </w:rPr>
        <w:t xml:space="preserve">01.  </w:t>
      </w:r>
      <w:r w:rsidRPr="002539E5">
        <w:rPr>
          <w:rFonts w:ascii="Book Antiqua" w:hAnsi="Book Antiqua" w:cs="Arial"/>
          <w:sz w:val="23"/>
          <w:szCs w:val="23"/>
        </w:rPr>
        <w:t>Forma esquina com a Rua “A” e Rua Vale das Palmeiras.</w:t>
      </w:r>
    </w:p>
    <w:p w:rsidR="00A46121" w:rsidRPr="002539E5" w:rsidRDefault="006817E5" w:rsidP="00A46121">
      <w:pPr>
        <w:jc w:val="both"/>
        <w:rPr>
          <w:rFonts w:ascii="Book Antiqua" w:hAnsi="Book Antiqua" w:cs="Arial"/>
          <w:b/>
          <w:sz w:val="23"/>
          <w:szCs w:val="23"/>
        </w:rPr>
      </w:pPr>
      <w:r w:rsidRPr="002539E5">
        <w:rPr>
          <w:rFonts w:ascii="Book Antiqua" w:hAnsi="Book Antiqua" w:cs="Arial"/>
          <w:b/>
          <w:sz w:val="23"/>
          <w:szCs w:val="23"/>
        </w:rPr>
        <w:t>Valor: R$ 108.284,40 (cento e oito mil duzentos e oitenta e quatro reais e quarenta centavos</w:t>
      </w:r>
      <w:r w:rsidR="00773318" w:rsidRPr="002539E5">
        <w:rPr>
          <w:rFonts w:ascii="Book Antiqua" w:hAnsi="Book Antiqua" w:cs="Arial"/>
          <w:b/>
          <w:sz w:val="23"/>
          <w:szCs w:val="23"/>
        </w:rPr>
        <w:t>)</w:t>
      </w:r>
    </w:p>
    <w:p w:rsidR="00F75A7E" w:rsidRPr="002539E5" w:rsidRDefault="00F75A7E" w:rsidP="00A46121">
      <w:pPr>
        <w:jc w:val="both"/>
        <w:rPr>
          <w:rFonts w:ascii="Book Antiqua" w:hAnsi="Book Antiqua" w:cs="Arial"/>
          <w:sz w:val="23"/>
          <w:szCs w:val="23"/>
        </w:rPr>
      </w:pPr>
    </w:p>
    <w:p w:rsidR="00A46121" w:rsidRPr="002539E5" w:rsidRDefault="00A46121" w:rsidP="00A46121">
      <w:pPr>
        <w:rPr>
          <w:rFonts w:ascii="Book Antiqua" w:hAnsi="Book Antiqua" w:cs="Arial"/>
          <w:b/>
          <w:bCs/>
          <w:sz w:val="23"/>
          <w:szCs w:val="23"/>
        </w:rPr>
      </w:pPr>
      <w:r w:rsidRPr="002539E5">
        <w:rPr>
          <w:rFonts w:ascii="Book Antiqua" w:hAnsi="Book Antiqua" w:cs="Arial"/>
          <w:b/>
          <w:bCs/>
          <w:sz w:val="23"/>
          <w:szCs w:val="23"/>
        </w:rPr>
        <w:t>“QUADRA E”</w:t>
      </w:r>
    </w:p>
    <w:p w:rsidR="00F75A7E" w:rsidRPr="002539E5" w:rsidRDefault="00F75A7E" w:rsidP="00A46121">
      <w:pPr>
        <w:jc w:val="both"/>
        <w:rPr>
          <w:rFonts w:ascii="Book Antiqua" w:hAnsi="Book Antiqua" w:cs="Arial"/>
          <w:sz w:val="23"/>
          <w:szCs w:val="23"/>
        </w:rPr>
      </w:pPr>
    </w:p>
    <w:p w:rsidR="00A46121" w:rsidRPr="002539E5" w:rsidRDefault="00A46121" w:rsidP="00A46121">
      <w:pPr>
        <w:jc w:val="both"/>
        <w:rPr>
          <w:rFonts w:ascii="Book Antiqua" w:hAnsi="Book Antiqua" w:cs="Arial"/>
          <w:sz w:val="23"/>
          <w:szCs w:val="23"/>
        </w:rPr>
      </w:pPr>
      <w:r w:rsidRPr="002539E5">
        <w:rPr>
          <w:rFonts w:ascii="Book Antiqua" w:hAnsi="Book Antiqua" w:cs="Arial"/>
          <w:b/>
          <w:bCs/>
          <w:sz w:val="23"/>
          <w:szCs w:val="23"/>
        </w:rPr>
        <w:t xml:space="preserve">Lote n° 03 </w:t>
      </w:r>
      <w:r w:rsidRPr="002539E5">
        <w:rPr>
          <w:rFonts w:ascii="Book Antiqua" w:hAnsi="Book Antiqua" w:cs="Arial"/>
          <w:sz w:val="23"/>
          <w:szCs w:val="23"/>
        </w:rPr>
        <w:t xml:space="preserve">- Um terreno urbano, sem benfeitorias, com a forma retangular, composto do </w:t>
      </w:r>
      <w:r w:rsidRPr="002539E5">
        <w:rPr>
          <w:rFonts w:ascii="Book Antiqua" w:hAnsi="Book Antiqua" w:cs="Arial"/>
          <w:b/>
          <w:bCs/>
          <w:sz w:val="23"/>
          <w:szCs w:val="23"/>
        </w:rPr>
        <w:t xml:space="preserve">lote n° 03 </w:t>
      </w:r>
      <w:r w:rsidRPr="002539E5">
        <w:rPr>
          <w:rFonts w:ascii="Book Antiqua" w:hAnsi="Book Antiqua" w:cs="Arial"/>
          <w:sz w:val="23"/>
          <w:szCs w:val="23"/>
        </w:rPr>
        <w:t xml:space="preserve">da </w:t>
      </w:r>
      <w:r w:rsidRPr="002539E5">
        <w:rPr>
          <w:rFonts w:ascii="Book Antiqua" w:hAnsi="Book Antiqua" w:cs="Arial"/>
          <w:b/>
          <w:bCs/>
          <w:sz w:val="23"/>
          <w:szCs w:val="23"/>
        </w:rPr>
        <w:t xml:space="preserve">Quadra“E” </w:t>
      </w:r>
      <w:r w:rsidRPr="002539E5">
        <w:rPr>
          <w:rFonts w:ascii="Book Antiqua" w:hAnsi="Book Antiqua" w:cs="Arial"/>
          <w:sz w:val="23"/>
          <w:szCs w:val="23"/>
        </w:rPr>
        <w:t xml:space="preserve">do Loteamento Industrial; com a área superficial de </w:t>
      </w:r>
      <w:r w:rsidRPr="002539E5">
        <w:rPr>
          <w:rFonts w:ascii="Book Antiqua" w:hAnsi="Book Antiqua" w:cs="Arial"/>
          <w:b/>
          <w:sz w:val="23"/>
          <w:szCs w:val="23"/>
        </w:rPr>
        <w:t xml:space="preserve">4.075,23 </w:t>
      </w:r>
      <w:r w:rsidRPr="002539E5">
        <w:rPr>
          <w:rFonts w:ascii="Book Antiqua" w:hAnsi="Book Antiqua" w:cs="Arial"/>
          <w:b/>
          <w:bCs/>
          <w:sz w:val="23"/>
          <w:szCs w:val="23"/>
        </w:rPr>
        <w:t>m²</w:t>
      </w:r>
      <w:r w:rsidRPr="002539E5">
        <w:rPr>
          <w:rFonts w:ascii="Book Antiqua" w:hAnsi="Book Antiqua" w:cs="Arial"/>
          <w:sz w:val="23"/>
          <w:szCs w:val="23"/>
        </w:rPr>
        <w:t xml:space="preserve">, medindo </w:t>
      </w:r>
      <w:r w:rsidRPr="002539E5">
        <w:rPr>
          <w:rFonts w:ascii="Book Antiqua" w:hAnsi="Book Antiqua" w:cs="Arial"/>
          <w:b/>
          <w:sz w:val="23"/>
          <w:szCs w:val="23"/>
        </w:rPr>
        <w:t>35,00</w:t>
      </w:r>
      <w:r w:rsidRPr="002539E5">
        <w:rPr>
          <w:rFonts w:ascii="Book Antiqua" w:hAnsi="Book Antiqua" w:cs="Arial"/>
          <w:b/>
          <w:bCs/>
          <w:sz w:val="23"/>
          <w:szCs w:val="23"/>
        </w:rPr>
        <w:t xml:space="preserve"> m </w:t>
      </w:r>
      <w:r w:rsidRPr="002539E5">
        <w:rPr>
          <w:rFonts w:ascii="Book Antiqua" w:hAnsi="Book Antiqua" w:cs="Arial"/>
          <w:bCs/>
          <w:sz w:val="23"/>
          <w:szCs w:val="23"/>
        </w:rPr>
        <w:t>ao</w:t>
      </w:r>
      <w:r w:rsidRPr="002539E5">
        <w:rPr>
          <w:rFonts w:ascii="Book Antiqua" w:hAnsi="Book Antiqua" w:cs="Arial"/>
          <w:b/>
          <w:bCs/>
          <w:sz w:val="23"/>
          <w:szCs w:val="23"/>
        </w:rPr>
        <w:t xml:space="preserve"> nordeste  </w:t>
      </w:r>
      <w:r w:rsidRPr="002539E5">
        <w:rPr>
          <w:rFonts w:ascii="Book Antiqua" w:hAnsi="Book Antiqua" w:cs="Arial"/>
          <w:bCs/>
          <w:sz w:val="23"/>
          <w:szCs w:val="23"/>
        </w:rPr>
        <w:t>em linha reta de frente</w:t>
      </w:r>
      <w:r w:rsidRPr="002539E5">
        <w:rPr>
          <w:rFonts w:ascii="Book Antiqua" w:hAnsi="Book Antiqua" w:cs="Arial"/>
          <w:sz w:val="23"/>
          <w:szCs w:val="23"/>
        </w:rPr>
        <w:t xml:space="preserve"> para o alinhamento do lado par da Rua Vale das Palmeiras; em </w:t>
      </w:r>
      <w:r w:rsidRPr="002539E5">
        <w:rPr>
          <w:rFonts w:ascii="Book Antiqua" w:hAnsi="Book Antiqua" w:cs="Arial"/>
          <w:b/>
          <w:bCs/>
          <w:sz w:val="23"/>
          <w:szCs w:val="23"/>
        </w:rPr>
        <w:t xml:space="preserve">116,49m </w:t>
      </w:r>
      <w:r w:rsidRPr="002539E5">
        <w:rPr>
          <w:rFonts w:ascii="Book Antiqua" w:hAnsi="Book Antiqua" w:cs="Arial"/>
          <w:sz w:val="23"/>
          <w:szCs w:val="23"/>
        </w:rPr>
        <w:t xml:space="preserve">ao </w:t>
      </w:r>
      <w:r w:rsidRPr="002539E5">
        <w:rPr>
          <w:rFonts w:ascii="Book Antiqua" w:hAnsi="Book Antiqua" w:cs="Arial"/>
          <w:b/>
          <w:sz w:val="23"/>
          <w:szCs w:val="23"/>
        </w:rPr>
        <w:t>sudeste</w:t>
      </w:r>
      <w:r w:rsidRPr="002539E5">
        <w:rPr>
          <w:rFonts w:ascii="Book Antiqua" w:hAnsi="Book Antiqua" w:cs="Arial"/>
          <w:sz w:val="23"/>
          <w:szCs w:val="23"/>
        </w:rPr>
        <w:t xml:space="preserve"> em linha reta confrontando-se o lote </w:t>
      </w:r>
      <w:r w:rsidRPr="002539E5">
        <w:rPr>
          <w:rFonts w:ascii="Book Antiqua" w:hAnsi="Book Antiqua" w:cs="Arial"/>
          <w:b/>
          <w:sz w:val="23"/>
          <w:szCs w:val="23"/>
        </w:rPr>
        <w:t>04</w:t>
      </w:r>
      <w:r w:rsidRPr="002539E5">
        <w:rPr>
          <w:rFonts w:ascii="Book Antiqua" w:hAnsi="Book Antiqua" w:cs="Arial"/>
          <w:sz w:val="23"/>
          <w:szCs w:val="23"/>
        </w:rPr>
        <w:t xml:space="preserve">, em  </w:t>
      </w:r>
      <w:r w:rsidRPr="002539E5">
        <w:rPr>
          <w:rFonts w:ascii="Book Antiqua" w:hAnsi="Book Antiqua" w:cs="Arial"/>
          <w:b/>
          <w:sz w:val="23"/>
          <w:szCs w:val="23"/>
        </w:rPr>
        <w:t>35,00 m</w:t>
      </w:r>
      <w:r w:rsidRPr="002539E5">
        <w:rPr>
          <w:rFonts w:ascii="Book Antiqua" w:hAnsi="Book Antiqua" w:cs="Arial"/>
          <w:sz w:val="23"/>
          <w:szCs w:val="23"/>
        </w:rPr>
        <w:t xml:space="preserve"> ao </w:t>
      </w:r>
      <w:r w:rsidRPr="002539E5">
        <w:rPr>
          <w:rFonts w:ascii="Book Antiqua" w:hAnsi="Book Antiqua" w:cs="Arial"/>
          <w:b/>
          <w:sz w:val="23"/>
          <w:szCs w:val="23"/>
        </w:rPr>
        <w:t>sudoeste</w:t>
      </w:r>
      <w:r w:rsidRPr="002539E5">
        <w:rPr>
          <w:rFonts w:ascii="Book Antiqua" w:hAnsi="Book Antiqua" w:cs="Arial"/>
          <w:sz w:val="23"/>
          <w:szCs w:val="23"/>
        </w:rPr>
        <w:t xml:space="preserve"> em linha reta confrontando-se com terras de Normélio Lauermann,  em </w:t>
      </w:r>
      <w:r w:rsidRPr="002539E5">
        <w:rPr>
          <w:rFonts w:ascii="Book Antiqua" w:hAnsi="Book Antiqua" w:cs="Arial"/>
          <w:b/>
          <w:sz w:val="23"/>
          <w:szCs w:val="23"/>
        </w:rPr>
        <w:t>116,38</w:t>
      </w:r>
      <w:r w:rsidRPr="002539E5">
        <w:rPr>
          <w:rFonts w:ascii="Book Antiqua" w:hAnsi="Book Antiqua" w:cs="Arial"/>
          <w:b/>
          <w:bCs/>
          <w:sz w:val="23"/>
          <w:szCs w:val="23"/>
        </w:rPr>
        <w:t xml:space="preserve"> m </w:t>
      </w:r>
      <w:r w:rsidRPr="002539E5">
        <w:rPr>
          <w:rFonts w:ascii="Book Antiqua" w:hAnsi="Book Antiqua" w:cs="Arial"/>
          <w:sz w:val="23"/>
          <w:szCs w:val="23"/>
        </w:rPr>
        <w:t xml:space="preserve">ao </w:t>
      </w:r>
      <w:r w:rsidRPr="002539E5">
        <w:rPr>
          <w:rFonts w:ascii="Book Antiqua" w:hAnsi="Book Antiqua" w:cs="Arial"/>
          <w:b/>
          <w:sz w:val="23"/>
          <w:szCs w:val="23"/>
        </w:rPr>
        <w:t>noroeste</w:t>
      </w:r>
      <w:r w:rsidRPr="002539E5">
        <w:rPr>
          <w:rFonts w:ascii="Book Antiqua" w:hAnsi="Book Antiqua" w:cs="Arial"/>
          <w:b/>
          <w:bCs/>
          <w:sz w:val="23"/>
          <w:szCs w:val="23"/>
        </w:rPr>
        <w:t xml:space="preserve"> </w:t>
      </w:r>
      <w:r w:rsidRPr="002539E5">
        <w:rPr>
          <w:rFonts w:ascii="Book Antiqua" w:hAnsi="Book Antiqua" w:cs="Arial"/>
          <w:bCs/>
          <w:sz w:val="23"/>
          <w:szCs w:val="23"/>
        </w:rPr>
        <w:t xml:space="preserve">em linha reta confrontando-se com </w:t>
      </w:r>
      <w:r w:rsidRPr="002539E5">
        <w:rPr>
          <w:rFonts w:ascii="Book Antiqua" w:hAnsi="Book Antiqua" w:cs="Arial"/>
          <w:sz w:val="23"/>
          <w:szCs w:val="23"/>
        </w:rPr>
        <w:t>o lote</w:t>
      </w:r>
      <w:r w:rsidRPr="002539E5">
        <w:rPr>
          <w:rFonts w:ascii="Book Antiqua" w:hAnsi="Book Antiqua" w:cs="Arial"/>
          <w:b/>
          <w:sz w:val="23"/>
          <w:szCs w:val="23"/>
        </w:rPr>
        <w:t xml:space="preserve"> 02</w:t>
      </w:r>
      <w:r w:rsidRPr="002539E5">
        <w:rPr>
          <w:rFonts w:ascii="Book Antiqua" w:hAnsi="Book Antiqua" w:cs="Arial"/>
          <w:b/>
          <w:bCs/>
          <w:sz w:val="23"/>
          <w:szCs w:val="23"/>
        </w:rPr>
        <w:t xml:space="preserve">. </w:t>
      </w:r>
      <w:r w:rsidRPr="002539E5">
        <w:rPr>
          <w:rFonts w:ascii="Book Antiqua" w:hAnsi="Book Antiqua" w:cs="Arial"/>
          <w:bCs/>
          <w:sz w:val="23"/>
          <w:szCs w:val="23"/>
        </w:rPr>
        <w:t>Fica a 103,00 m da esquina das Ruas “C” com Rua Vale das Palmeiras.</w:t>
      </w:r>
    </w:p>
    <w:p w:rsidR="00A46121" w:rsidRPr="002539E5" w:rsidRDefault="00F75A7E" w:rsidP="00A46121">
      <w:pPr>
        <w:jc w:val="both"/>
        <w:rPr>
          <w:rFonts w:ascii="Book Antiqua" w:hAnsi="Book Antiqua" w:cs="Arial"/>
          <w:b/>
          <w:bCs/>
          <w:sz w:val="23"/>
          <w:szCs w:val="23"/>
        </w:rPr>
      </w:pPr>
      <w:r w:rsidRPr="002539E5">
        <w:rPr>
          <w:rFonts w:ascii="Book Antiqua" w:hAnsi="Book Antiqua" w:cs="Arial"/>
          <w:b/>
          <w:sz w:val="23"/>
          <w:szCs w:val="23"/>
        </w:rPr>
        <w:t>Valor: R$</w:t>
      </w:r>
      <w:r w:rsidR="00A664AA" w:rsidRPr="002539E5">
        <w:rPr>
          <w:rFonts w:ascii="Book Antiqua" w:hAnsi="Book Antiqua" w:cs="Arial"/>
          <w:b/>
          <w:sz w:val="23"/>
          <w:szCs w:val="23"/>
        </w:rPr>
        <w:t xml:space="preserve"> 285.266,10 (duzentos e oitenta e cinco mil duzentos e sessenta e seis reais e dez centavos</w:t>
      </w:r>
      <w:r w:rsidR="00F55003" w:rsidRPr="002539E5">
        <w:rPr>
          <w:rFonts w:ascii="Book Antiqua" w:hAnsi="Book Antiqua" w:cs="Arial"/>
          <w:b/>
          <w:sz w:val="23"/>
          <w:szCs w:val="23"/>
        </w:rPr>
        <w:t>)</w:t>
      </w:r>
    </w:p>
    <w:p w:rsidR="00A46121" w:rsidRPr="002539E5" w:rsidRDefault="00A46121" w:rsidP="00A46121">
      <w:pPr>
        <w:jc w:val="both"/>
        <w:rPr>
          <w:rFonts w:ascii="Book Antiqua" w:hAnsi="Book Antiqua" w:cs="Arial"/>
          <w:sz w:val="23"/>
          <w:szCs w:val="23"/>
        </w:rPr>
      </w:pPr>
    </w:p>
    <w:p w:rsidR="00A46121" w:rsidRDefault="00A46121" w:rsidP="00A46121">
      <w:pPr>
        <w:jc w:val="both"/>
        <w:rPr>
          <w:rFonts w:ascii="Book Antiqua" w:hAnsi="Book Antiqua" w:cs="Arial"/>
          <w:sz w:val="23"/>
          <w:szCs w:val="23"/>
        </w:rPr>
      </w:pPr>
    </w:p>
    <w:p w:rsidR="004F2DDC" w:rsidRDefault="004F2DDC" w:rsidP="00A46121">
      <w:pPr>
        <w:jc w:val="both"/>
        <w:rPr>
          <w:rFonts w:ascii="Book Antiqua" w:hAnsi="Book Antiqua" w:cs="Arial"/>
          <w:sz w:val="23"/>
          <w:szCs w:val="23"/>
        </w:rPr>
      </w:pPr>
    </w:p>
    <w:p w:rsidR="004F2DDC" w:rsidRDefault="004F2DDC" w:rsidP="00A46121">
      <w:pPr>
        <w:jc w:val="both"/>
        <w:rPr>
          <w:rFonts w:ascii="Book Antiqua" w:hAnsi="Book Antiqua" w:cs="Arial"/>
          <w:sz w:val="23"/>
          <w:szCs w:val="23"/>
        </w:rPr>
      </w:pPr>
    </w:p>
    <w:p w:rsidR="004F2DDC" w:rsidRDefault="004F2DDC" w:rsidP="00A46121">
      <w:pPr>
        <w:jc w:val="both"/>
        <w:rPr>
          <w:rFonts w:ascii="Book Antiqua" w:hAnsi="Book Antiqua" w:cs="Arial"/>
          <w:sz w:val="23"/>
          <w:szCs w:val="23"/>
        </w:rPr>
      </w:pPr>
    </w:p>
    <w:p w:rsidR="006D6C3A" w:rsidRPr="002539E5" w:rsidRDefault="00581A20" w:rsidP="006D6C3A">
      <w:pPr>
        <w:jc w:val="center"/>
        <w:rPr>
          <w:rFonts w:ascii="Book Antiqua" w:hAnsi="Book Antiqua" w:cs="Arial"/>
          <w:b/>
          <w:bCs/>
          <w:sz w:val="23"/>
          <w:szCs w:val="23"/>
          <w:u w:val="single"/>
        </w:rPr>
      </w:pPr>
      <w:r w:rsidRPr="002539E5">
        <w:rPr>
          <w:rFonts w:ascii="Book Antiqua" w:hAnsi="Book Antiqua" w:cs="Arial"/>
          <w:b/>
          <w:bCs/>
          <w:sz w:val="23"/>
          <w:szCs w:val="23"/>
          <w:u w:val="single"/>
        </w:rPr>
        <w:t>A</w:t>
      </w:r>
      <w:r w:rsidR="006D6C3A" w:rsidRPr="002539E5">
        <w:rPr>
          <w:rFonts w:ascii="Book Antiqua" w:hAnsi="Book Antiqua" w:cs="Arial"/>
          <w:b/>
          <w:bCs/>
          <w:sz w:val="23"/>
          <w:szCs w:val="23"/>
          <w:u w:val="single"/>
        </w:rPr>
        <w:t>NEXO I</w:t>
      </w:r>
      <w:r w:rsidR="004A6DBD" w:rsidRPr="002539E5">
        <w:rPr>
          <w:rFonts w:ascii="Book Antiqua" w:hAnsi="Book Antiqua" w:cs="Arial"/>
          <w:b/>
          <w:bCs/>
          <w:sz w:val="23"/>
          <w:szCs w:val="23"/>
          <w:u w:val="single"/>
        </w:rPr>
        <w:t>II</w:t>
      </w:r>
      <w:r w:rsidR="006D6C3A" w:rsidRPr="002539E5">
        <w:rPr>
          <w:rFonts w:ascii="Book Antiqua" w:hAnsi="Book Antiqua" w:cs="Arial"/>
          <w:b/>
          <w:bCs/>
          <w:sz w:val="23"/>
          <w:szCs w:val="23"/>
          <w:u w:val="single"/>
        </w:rPr>
        <w:t xml:space="preserve"> - MINUTA DE CONTRATO</w:t>
      </w:r>
    </w:p>
    <w:p w:rsidR="006D6C3A" w:rsidRPr="002539E5" w:rsidRDefault="006D6C3A" w:rsidP="006D6C3A">
      <w:pPr>
        <w:jc w:val="center"/>
        <w:rPr>
          <w:rFonts w:ascii="Book Antiqua" w:hAnsi="Book Antiqua" w:cs="Arial"/>
          <w:b/>
          <w:bCs/>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CONTRATO DE COMPRA E VENDA Nº ........../2</w:t>
      </w:r>
      <w:r w:rsidR="004A6DBD" w:rsidRPr="002539E5">
        <w:rPr>
          <w:rFonts w:ascii="Book Antiqua" w:hAnsi="Book Antiqua" w:cs="Arial"/>
          <w:b/>
          <w:bCs/>
          <w:sz w:val="23"/>
          <w:szCs w:val="23"/>
        </w:rPr>
        <w:t>014</w:t>
      </w:r>
    </w:p>
    <w:p w:rsidR="006D6C3A" w:rsidRPr="002539E5" w:rsidRDefault="006D6C3A" w:rsidP="006D6C3A">
      <w:pPr>
        <w:jc w:val="both"/>
        <w:rPr>
          <w:rFonts w:ascii="Book Antiqua" w:hAnsi="Book Antiqua" w:cs="Arial"/>
          <w:b/>
          <w:bCs/>
          <w:sz w:val="23"/>
          <w:szCs w:val="23"/>
        </w:rPr>
      </w:pPr>
    </w:p>
    <w:p w:rsidR="006D6C3A" w:rsidRPr="002539E5" w:rsidRDefault="006D6C3A" w:rsidP="008C51B7">
      <w:pPr>
        <w:tabs>
          <w:tab w:val="left" w:pos="2880"/>
        </w:tabs>
        <w:jc w:val="both"/>
        <w:rPr>
          <w:rFonts w:ascii="Book Antiqua" w:hAnsi="Book Antiqua" w:cs="Arial"/>
          <w:sz w:val="23"/>
          <w:szCs w:val="23"/>
        </w:rPr>
      </w:pPr>
      <w:r w:rsidRPr="002539E5">
        <w:rPr>
          <w:rFonts w:ascii="Book Antiqua" w:hAnsi="Book Antiqua" w:cs="Arial"/>
          <w:b/>
          <w:bCs/>
          <w:sz w:val="23"/>
          <w:szCs w:val="23"/>
        </w:rPr>
        <w:tab/>
        <w:t xml:space="preserve">O MUNICÍPIO DE </w:t>
      </w:r>
      <w:r w:rsidR="008C51B7" w:rsidRPr="002539E5">
        <w:rPr>
          <w:rFonts w:ascii="Book Antiqua" w:hAnsi="Book Antiqua" w:cs="Arial"/>
          <w:b/>
          <w:bCs/>
          <w:sz w:val="23"/>
          <w:szCs w:val="23"/>
        </w:rPr>
        <w:t>IVOTI</w:t>
      </w:r>
      <w:r w:rsidRPr="002539E5">
        <w:rPr>
          <w:rFonts w:ascii="Book Antiqua" w:hAnsi="Book Antiqua" w:cs="Arial"/>
          <w:sz w:val="23"/>
          <w:szCs w:val="23"/>
        </w:rPr>
        <w:t xml:space="preserve">, Estado do Rio Grande do Sul, com sede a </w:t>
      </w:r>
      <w:r w:rsidR="008C51B7" w:rsidRPr="002539E5">
        <w:rPr>
          <w:rFonts w:ascii="Book Antiqua" w:hAnsi="Book Antiqua" w:cs="Arial"/>
          <w:sz w:val="23"/>
          <w:szCs w:val="23"/>
        </w:rPr>
        <w:t xml:space="preserve">Av. </w:t>
      </w:r>
      <w:r w:rsidRPr="002539E5">
        <w:rPr>
          <w:rFonts w:ascii="Book Antiqua" w:hAnsi="Book Antiqua" w:cs="Arial"/>
          <w:sz w:val="23"/>
          <w:szCs w:val="23"/>
        </w:rPr>
        <w:t xml:space="preserve">Presidente Lucena, nº </w:t>
      </w:r>
      <w:r w:rsidR="008C51B7" w:rsidRPr="002539E5">
        <w:rPr>
          <w:rFonts w:ascii="Book Antiqua" w:hAnsi="Book Antiqua" w:cs="Arial"/>
          <w:sz w:val="23"/>
          <w:szCs w:val="23"/>
        </w:rPr>
        <w:t>3527</w:t>
      </w:r>
      <w:r w:rsidRPr="002539E5">
        <w:rPr>
          <w:rFonts w:ascii="Book Antiqua" w:hAnsi="Book Antiqua" w:cs="Arial"/>
          <w:sz w:val="23"/>
          <w:szCs w:val="23"/>
        </w:rPr>
        <w:t xml:space="preserve">, Bairro Centro, inscrito no CNPJ sob o n.º </w:t>
      </w:r>
      <w:r w:rsidR="004A6DBD" w:rsidRPr="002539E5">
        <w:rPr>
          <w:rFonts w:ascii="Book Antiqua" w:hAnsi="Book Antiqua" w:cs="Arial"/>
          <w:sz w:val="23"/>
          <w:szCs w:val="23"/>
          <w:lang w:val="pt-PT"/>
        </w:rPr>
        <w:t>88.254.909/0001-17</w:t>
      </w:r>
      <w:r w:rsidRPr="002539E5">
        <w:rPr>
          <w:rFonts w:ascii="Book Antiqua" w:hAnsi="Book Antiqua" w:cs="Arial"/>
          <w:sz w:val="23"/>
          <w:szCs w:val="23"/>
        </w:rPr>
        <w:t xml:space="preserve">, neste ato representado por seu Prefeito Municipal, </w:t>
      </w:r>
      <w:r w:rsidRPr="002539E5">
        <w:rPr>
          <w:rFonts w:ascii="Book Antiqua" w:hAnsi="Book Antiqua" w:cs="Arial"/>
          <w:b/>
          <w:bCs/>
          <w:sz w:val="23"/>
          <w:szCs w:val="23"/>
        </w:rPr>
        <w:t xml:space="preserve">Sr. </w:t>
      </w:r>
      <w:r w:rsidR="008C51B7" w:rsidRPr="002539E5">
        <w:rPr>
          <w:rFonts w:ascii="Book Antiqua" w:hAnsi="Book Antiqua" w:cs="Arial"/>
          <w:b/>
          <w:bCs/>
          <w:sz w:val="23"/>
          <w:szCs w:val="23"/>
        </w:rPr>
        <w:t>Arnaldo Kney</w:t>
      </w:r>
      <w:r w:rsidRPr="002539E5">
        <w:rPr>
          <w:rFonts w:ascii="Book Antiqua" w:hAnsi="Book Antiqua" w:cs="Arial"/>
          <w:sz w:val="23"/>
          <w:szCs w:val="23"/>
        </w:rPr>
        <w:t xml:space="preserve">, denominado para este instrumento particular simplesmente de </w:t>
      </w:r>
      <w:r w:rsidRPr="002539E5">
        <w:rPr>
          <w:rFonts w:ascii="Book Antiqua" w:hAnsi="Book Antiqua" w:cs="Arial"/>
          <w:b/>
          <w:bCs/>
          <w:sz w:val="23"/>
          <w:szCs w:val="23"/>
        </w:rPr>
        <w:t xml:space="preserve">VENDEDOR </w:t>
      </w:r>
      <w:r w:rsidRPr="002539E5">
        <w:rPr>
          <w:rFonts w:ascii="Book Antiqua" w:hAnsi="Book Antiqua" w:cs="Arial"/>
          <w:sz w:val="23"/>
          <w:szCs w:val="23"/>
        </w:rPr>
        <w:t xml:space="preserve">e do outro lado: </w:t>
      </w:r>
      <w:r w:rsidRPr="002539E5">
        <w:rPr>
          <w:rFonts w:ascii="Book Antiqua" w:hAnsi="Book Antiqua" w:cs="Arial"/>
          <w:b/>
          <w:bCs/>
          <w:sz w:val="23"/>
          <w:szCs w:val="23"/>
        </w:rPr>
        <w:t>....................., ...........................</w:t>
      </w:r>
      <w:r w:rsidRPr="002539E5">
        <w:rPr>
          <w:rFonts w:ascii="Book Antiqua" w:hAnsi="Book Antiqua" w:cs="Arial"/>
          <w:sz w:val="23"/>
          <w:szCs w:val="23"/>
        </w:rPr>
        <w:t xml:space="preserve">, inscrito no .... sob o n.º .................., estabelecido na ..................., na cidade de .........., doravante denominado de </w:t>
      </w:r>
      <w:r w:rsidRPr="002539E5">
        <w:rPr>
          <w:rFonts w:ascii="Book Antiqua" w:hAnsi="Book Antiqua" w:cs="Arial"/>
          <w:b/>
          <w:bCs/>
          <w:sz w:val="23"/>
          <w:szCs w:val="23"/>
        </w:rPr>
        <w:t xml:space="preserve">COMPRADOR, </w:t>
      </w:r>
      <w:r w:rsidRPr="002539E5">
        <w:rPr>
          <w:rFonts w:ascii="Book Antiqua" w:hAnsi="Book Antiqua" w:cs="Arial"/>
          <w:sz w:val="23"/>
          <w:szCs w:val="23"/>
        </w:rPr>
        <w:t xml:space="preserve">tem justo e acertado a Venda de </w:t>
      </w:r>
      <w:r w:rsidR="008C51B7" w:rsidRPr="002539E5">
        <w:rPr>
          <w:rFonts w:ascii="Book Antiqua" w:hAnsi="Book Antiqua" w:cs="Arial"/>
          <w:sz w:val="23"/>
          <w:szCs w:val="23"/>
        </w:rPr>
        <w:t>um imóvel</w:t>
      </w:r>
      <w:r w:rsidRPr="002539E5">
        <w:rPr>
          <w:rFonts w:ascii="Book Antiqua" w:hAnsi="Book Antiqua" w:cs="Arial"/>
          <w:sz w:val="23"/>
          <w:szCs w:val="23"/>
        </w:rPr>
        <w:t xml:space="preserve"> de propriedade do </w:t>
      </w:r>
      <w:r w:rsidR="008C51B7" w:rsidRPr="002539E5">
        <w:rPr>
          <w:rFonts w:ascii="Book Antiqua" w:hAnsi="Book Antiqua" w:cs="Arial"/>
          <w:sz w:val="23"/>
          <w:szCs w:val="23"/>
        </w:rPr>
        <w:t>Vendedor</w:t>
      </w:r>
      <w:r w:rsidRPr="002539E5">
        <w:rPr>
          <w:rFonts w:ascii="Book Antiqua" w:hAnsi="Book Antiqua" w:cs="Arial"/>
          <w:sz w:val="23"/>
          <w:szCs w:val="23"/>
        </w:rPr>
        <w:t>, com matrícula no CRI desta Comarca sob nº</w:t>
      </w:r>
      <w:r w:rsidR="004A6DBD" w:rsidRPr="002539E5">
        <w:rPr>
          <w:rFonts w:ascii="Book Antiqua" w:hAnsi="Book Antiqua" w:cs="Arial"/>
          <w:sz w:val="23"/>
          <w:szCs w:val="23"/>
        </w:rPr>
        <w:t>.....................................,</w:t>
      </w:r>
      <w:r w:rsidRPr="002539E5">
        <w:rPr>
          <w:rFonts w:ascii="Book Antiqua" w:hAnsi="Book Antiqua" w:cs="Arial"/>
          <w:color w:val="FF0000"/>
          <w:sz w:val="23"/>
          <w:szCs w:val="23"/>
        </w:rPr>
        <w:t xml:space="preserve"> </w:t>
      </w:r>
      <w:r w:rsidRPr="002539E5">
        <w:rPr>
          <w:rFonts w:ascii="Book Antiqua" w:hAnsi="Book Antiqua" w:cs="Arial"/>
          <w:sz w:val="23"/>
          <w:szCs w:val="23"/>
        </w:rPr>
        <w:t xml:space="preserve">mediante </w:t>
      </w:r>
      <w:r w:rsidRPr="006E1335">
        <w:rPr>
          <w:rFonts w:ascii="Book Antiqua" w:hAnsi="Book Antiqua" w:cs="Arial"/>
          <w:b/>
          <w:bCs/>
          <w:sz w:val="23"/>
          <w:szCs w:val="23"/>
        </w:rPr>
        <w:t>Processo de Licitações</w:t>
      </w:r>
      <w:r w:rsidR="004A6DBD" w:rsidRPr="006E1335">
        <w:rPr>
          <w:rFonts w:ascii="Book Antiqua" w:hAnsi="Book Antiqua" w:cs="Arial"/>
          <w:b/>
          <w:bCs/>
          <w:sz w:val="23"/>
          <w:szCs w:val="23"/>
        </w:rPr>
        <w:t>,</w:t>
      </w:r>
      <w:r w:rsidRPr="006E1335">
        <w:rPr>
          <w:rFonts w:ascii="Book Antiqua" w:hAnsi="Book Antiqua" w:cs="Arial"/>
          <w:b/>
          <w:bCs/>
          <w:sz w:val="23"/>
          <w:szCs w:val="23"/>
        </w:rPr>
        <w:t xml:space="preserve"> Edita</w:t>
      </w:r>
      <w:r w:rsidR="009D6B33" w:rsidRPr="006E1335">
        <w:rPr>
          <w:rFonts w:ascii="Book Antiqua" w:hAnsi="Book Antiqua" w:cs="Arial"/>
          <w:b/>
          <w:bCs/>
          <w:sz w:val="23"/>
          <w:szCs w:val="23"/>
        </w:rPr>
        <w:t xml:space="preserve">l </w:t>
      </w:r>
      <w:r w:rsidR="00442A68" w:rsidRPr="006E1335">
        <w:rPr>
          <w:rFonts w:ascii="Book Antiqua" w:hAnsi="Book Antiqua" w:cs="Arial"/>
          <w:b/>
          <w:bCs/>
          <w:sz w:val="23"/>
          <w:szCs w:val="23"/>
        </w:rPr>
        <w:t>nº 1</w:t>
      </w:r>
      <w:r w:rsidR="00B514CF" w:rsidRPr="006E1335">
        <w:rPr>
          <w:rFonts w:ascii="Book Antiqua" w:hAnsi="Book Antiqua" w:cs="Arial"/>
          <w:b/>
          <w:bCs/>
          <w:sz w:val="23"/>
          <w:szCs w:val="23"/>
        </w:rPr>
        <w:t>4</w:t>
      </w:r>
      <w:r w:rsidR="006E1335" w:rsidRPr="006E1335">
        <w:rPr>
          <w:rFonts w:ascii="Book Antiqua" w:hAnsi="Book Antiqua" w:cs="Arial"/>
          <w:b/>
          <w:bCs/>
          <w:sz w:val="23"/>
          <w:szCs w:val="23"/>
        </w:rPr>
        <w:t>7</w:t>
      </w:r>
      <w:r w:rsidR="00442A68" w:rsidRPr="006E1335">
        <w:rPr>
          <w:rFonts w:ascii="Book Antiqua" w:hAnsi="Book Antiqua" w:cs="Arial"/>
          <w:b/>
          <w:bCs/>
          <w:sz w:val="23"/>
          <w:szCs w:val="23"/>
        </w:rPr>
        <w:t>/2014 -</w:t>
      </w:r>
      <w:r w:rsidR="009D6B33" w:rsidRPr="006E1335">
        <w:rPr>
          <w:rFonts w:ascii="Book Antiqua" w:hAnsi="Book Antiqua" w:cs="Arial"/>
          <w:b/>
          <w:bCs/>
          <w:sz w:val="23"/>
          <w:szCs w:val="23"/>
        </w:rPr>
        <w:t xml:space="preserve"> Concorrência Pública nº </w:t>
      </w:r>
      <w:r w:rsidR="00442A68" w:rsidRPr="006E1335">
        <w:rPr>
          <w:rFonts w:ascii="Book Antiqua" w:hAnsi="Book Antiqua" w:cs="Arial"/>
          <w:b/>
          <w:bCs/>
          <w:sz w:val="23"/>
          <w:szCs w:val="23"/>
        </w:rPr>
        <w:t>00</w:t>
      </w:r>
      <w:r w:rsidR="00B514CF" w:rsidRPr="006E1335">
        <w:rPr>
          <w:rFonts w:ascii="Book Antiqua" w:hAnsi="Book Antiqua" w:cs="Arial"/>
          <w:b/>
          <w:bCs/>
          <w:sz w:val="23"/>
          <w:szCs w:val="23"/>
        </w:rPr>
        <w:t>4</w:t>
      </w:r>
      <w:r w:rsidR="004A6DBD" w:rsidRPr="006E1335">
        <w:rPr>
          <w:rFonts w:ascii="Book Antiqua" w:hAnsi="Book Antiqua" w:cs="Arial"/>
          <w:b/>
          <w:bCs/>
          <w:sz w:val="23"/>
          <w:szCs w:val="23"/>
        </w:rPr>
        <w:t>/201</w:t>
      </w:r>
      <w:r w:rsidR="00442A68" w:rsidRPr="006E1335">
        <w:rPr>
          <w:rFonts w:ascii="Book Antiqua" w:hAnsi="Book Antiqua" w:cs="Arial"/>
          <w:b/>
          <w:bCs/>
          <w:sz w:val="23"/>
          <w:szCs w:val="23"/>
        </w:rPr>
        <w:t>4</w:t>
      </w:r>
      <w:r w:rsidRPr="006E1335">
        <w:rPr>
          <w:rFonts w:ascii="Book Antiqua" w:hAnsi="Book Antiqua" w:cs="Arial"/>
          <w:sz w:val="23"/>
          <w:szCs w:val="23"/>
        </w:rPr>
        <w:t>, observando as normas e disposições</w:t>
      </w:r>
      <w:r w:rsidRPr="002539E5">
        <w:rPr>
          <w:rFonts w:ascii="Book Antiqua" w:hAnsi="Book Antiqua" w:cs="Arial"/>
          <w:sz w:val="23"/>
          <w:szCs w:val="23"/>
        </w:rPr>
        <w:t xml:space="preserve"> legais contidas na Lei nº 8.666/93, suas</w:t>
      </w:r>
      <w:r w:rsidR="008C51B7" w:rsidRPr="002539E5">
        <w:rPr>
          <w:rFonts w:ascii="Book Antiqua" w:hAnsi="Book Antiqua" w:cs="Arial"/>
          <w:sz w:val="23"/>
          <w:szCs w:val="23"/>
        </w:rPr>
        <w:t xml:space="preserve"> </w:t>
      </w:r>
      <w:r w:rsidRPr="002539E5">
        <w:rPr>
          <w:rFonts w:ascii="Book Antiqua" w:hAnsi="Book Antiqua" w:cs="Arial"/>
          <w:sz w:val="23"/>
          <w:szCs w:val="23"/>
        </w:rPr>
        <w:t>alterações e demais normas pertinentes, conforme cláusulas e condições a seguir:</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PRIMEIRA – DO OBJETO: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smartTag w:uri="urn:schemas-microsoft-com:office:smarttags" w:element="metricconverter">
        <w:smartTagPr>
          <w:attr w:name="ProductID" w:val="1. A"/>
        </w:smartTagPr>
        <w:r w:rsidRPr="002539E5">
          <w:rPr>
            <w:rFonts w:ascii="Book Antiqua" w:hAnsi="Book Antiqua" w:cs="Arial"/>
            <w:sz w:val="23"/>
            <w:szCs w:val="23"/>
          </w:rPr>
          <w:t>1. A</w:t>
        </w:r>
      </w:smartTag>
      <w:r w:rsidRPr="002539E5">
        <w:rPr>
          <w:rFonts w:ascii="Book Antiqua" w:hAnsi="Book Antiqua" w:cs="Arial"/>
          <w:sz w:val="23"/>
          <w:szCs w:val="23"/>
        </w:rPr>
        <w:t xml:space="preserve"> venda </w:t>
      </w:r>
      <w:r w:rsidR="008C51B7" w:rsidRPr="002539E5">
        <w:rPr>
          <w:rFonts w:ascii="Book Antiqua" w:hAnsi="Book Antiqua" w:cs="Arial"/>
          <w:sz w:val="23"/>
          <w:szCs w:val="23"/>
        </w:rPr>
        <w:t>do</w:t>
      </w:r>
      <w:r w:rsidRPr="002539E5">
        <w:rPr>
          <w:rFonts w:ascii="Book Antiqua" w:hAnsi="Book Antiqua" w:cs="Arial"/>
          <w:sz w:val="23"/>
          <w:szCs w:val="23"/>
        </w:rPr>
        <w:t xml:space="preserve"> </w:t>
      </w:r>
      <w:r w:rsidR="008C51B7" w:rsidRPr="002539E5">
        <w:rPr>
          <w:rFonts w:ascii="Book Antiqua" w:hAnsi="Book Antiqua" w:cs="Arial"/>
          <w:sz w:val="23"/>
          <w:szCs w:val="23"/>
        </w:rPr>
        <w:t>seguinte</w:t>
      </w:r>
      <w:r w:rsidRPr="002539E5">
        <w:rPr>
          <w:rFonts w:ascii="Book Antiqua" w:hAnsi="Book Antiqua" w:cs="Arial"/>
          <w:sz w:val="23"/>
          <w:szCs w:val="23"/>
        </w:rPr>
        <w:t xml:space="preserve"> imóve</w:t>
      </w:r>
      <w:r w:rsidR="008C51B7" w:rsidRPr="002539E5">
        <w:rPr>
          <w:rFonts w:ascii="Book Antiqua" w:hAnsi="Book Antiqua" w:cs="Arial"/>
          <w:sz w:val="23"/>
          <w:szCs w:val="23"/>
        </w:rPr>
        <w:t>l</w:t>
      </w:r>
      <w:r w:rsidRPr="002539E5">
        <w:rPr>
          <w:rFonts w:ascii="Book Antiqua" w:hAnsi="Book Antiqua" w:cs="Arial"/>
          <w:sz w:val="23"/>
          <w:szCs w:val="23"/>
        </w:rPr>
        <w:t xml:space="preserve"> assim descrito: </w:t>
      </w:r>
    </w:p>
    <w:p w:rsidR="006D6C3A" w:rsidRPr="002539E5" w:rsidRDefault="006D6C3A" w:rsidP="006D6C3A">
      <w:pPr>
        <w:tabs>
          <w:tab w:val="left" w:pos="2880"/>
        </w:tabs>
        <w:jc w:val="both"/>
        <w:rPr>
          <w:rFonts w:ascii="Book Antiqua" w:hAnsi="Book Antiqua" w:cs="Arial"/>
          <w:sz w:val="23"/>
          <w:szCs w:val="23"/>
        </w:rPr>
      </w:pPr>
      <w:r w:rsidRPr="002539E5">
        <w:rPr>
          <w:rFonts w:ascii="Book Antiqua" w:hAnsi="Book Antiqua" w:cs="Arial"/>
          <w:sz w:val="23"/>
          <w:szCs w:val="23"/>
        </w:rPr>
        <w:tab/>
      </w:r>
    </w:p>
    <w:p w:rsidR="006D6C3A" w:rsidRPr="002539E5" w:rsidRDefault="006D6C3A" w:rsidP="006D6C3A">
      <w:pPr>
        <w:tabs>
          <w:tab w:val="left" w:pos="2880"/>
        </w:tabs>
        <w:jc w:val="both"/>
        <w:rPr>
          <w:rFonts w:ascii="Book Antiqua" w:hAnsi="Book Antiqua" w:cs="Arial"/>
          <w:sz w:val="23"/>
          <w:szCs w:val="23"/>
        </w:rPr>
      </w:pPr>
      <w:r w:rsidRPr="002539E5">
        <w:rPr>
          <w:rFonts w:ascii="Book Antiqua" w:hAnsi="Book Antiqua" w:cs="Arial"/>
          <w:sz w:val="23"/>
          <w:szCs w:val="23"/>
        </w:rPr>
        <w:tab/>
      </w:r>
    </w:p>
    <w:p w:rsidR="006D6C3A" w:rsidRPr="002539E5" w:rsidRDefault="006D6C3A" w:rsidP="006D6C3A">
      <w:pPr>
        <w:jc w:val="both"/>
        <w:rPr>
          <w:rFonts w:ascii="Book Antiqua" w:hAnsi="Book Antiqua" w:cs="Arial"/>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SEGUNDA – DO VALOR E PAGAMENTO:</w:t>
      </w:r>
    </w:p>
    <w:p w:rsidR="006D6C3A" w:rsidRPr="002539E5" w:rsidRDefault="006D6C3A" w:rsidP="006D6C3A">
      <w:pPr>
        <w:jc w:val="both"/>
        <w:rPr>
          <w:rFonts w:ascii="Book Antiqua" w:hAnsi="Book Antiqua" w:cs="Arial"/>
          <w:sz w:val="23"/>
          <w:szCs w:val="23"/>
        </w:rPr>
      </w:pPr>
    </w:p>
    <w:p w:rsidR="006D6C3A" w:rsidRPr="00F70629" w:rsidRDefault="006D6C3A" w:rsidP="006D6C3A">
      <w:pPr>
        <w:jc w:val="both"/>
        <w:rPr>
          <w:rFonts w:ascii="Book Antiqua" w:hAnsi="Book Antiqua" w:cs="Arial"/>
          <w:sz w:val="23"/>
          <w:szCs w:val="23"/>
        </w:rPr>
      </w:pPr>
      <w:r w:rsidRPr="002539E5">
        <w:rPr>
          <w:rFonts w:ascii="Book Antiqua" w:hAnsi="Book Antiqua" w:cs="Arial"/>
          <w:sz w:val="23"/>
          <w:szCs w:val="23"/>
        </w:rPr>
        <w:t>2.1 O valor do imóve</w:t>
      </w:r>
      <w:r w:rsidR="00821DCB" w:rsidRPr="002539E5">
        <w:rPr>
          <w:rFonts w:ascii="Book Antiqua" w:hAnsi="Book Antiqua" w:cs="Arial"/>
          <w:sz w:val="23"/>
          <w:szCs w:val="23"/>
        </w:rPr>
        <w:t>l</w:t>
      </w:r>
      <w:r w:rsidRPr="002539E5">
        <w:rPr>
          <w:rFonts w:ascii="Book Antiqua" w:hAnsi="Book Antiqua" w:cs="Arial"/>
          <w:sz w:val="23"/>
          <w:szCs w:val="23"/>
        </w:rPr>
        <w:t xml:space="preserve"> será de R$.......... (por extenso), pago </w:t>
      </w:r>
      <w:r w:rsidR="00821DCB" w:rsidRPr="002539E5">
        <w:rPr>
          <w:rFonts w:ascii="Book Antiqua" w:hAnsi="Book Antiqua" w:cs="Arial"/>
          <w:sz w:val="23"/>
          <w:szCs w:val="23"/>
        </w:rPr>
        <w:t xml:space="preserve">em ............ parcelas, cada uma com vencimento em </w:t>
      </w:r>
      <w:r w:rsidRPr="002539E5">
        <w:rPr>
          <w:rFonts w:ascii="Book Antiqua" w:hAnsi="Book Antiqua" w:cs="Arial"/>
          <w:sz w:val="23"/>
          <w:szCs w:val="23"/>
        </w:rPr>
        <w:t>..........,</w:t>
      </w:r>
      <w:r w:rsidR="00821DCB" w:rsidRPr="002539E5">
        <w:rPr>
          <w:rFonts w:ascii="Book Antiqua" w:hAnsi="Book Antiqua" w:cs="Arial"/>
          <w:sz w:val="23"/>
          <w:szCs w:val="23"/>
        </w:rPr>
        <w:t xml:space="preserve"> respectivamente,</w:t>
      </w:r>
      <w:r w:rsidRPr="002539E5">
        <w:rPr>
          <w:rFonts w:ascii="Book Antiqua" w:hAnsi="Book Antiqua" w:cs="Arial"/>
          <w:sz w:val="23"/>
          <w:szCs w:val="23"/>
        </w:rPr>
        <w:t xml:space="preserve"> depositado na conta corrente </w:t>
      </w:r>
      <w:r w:rsidR="004A6DBD" w:rsidRPr="00F70629">
        <w:rPr>
          <w:rFonts w:ascii="Book Antiqua" w:hAnsi="Book Antiqua" w:cs="Arial"/>
          <w:sz w:val="23"/>
          <w:szCs w:val="23"/>
        </w:rPr>
        <w:t>Banco do Estado do Rio Grande do Sul</w:t>
      </w:r>
      <w:r w:rsidRPr="00F70629">
        <w:rPr>
          <w:rFonts w:ascii="Book Antiqua" w:hAnsi="Book Antiqua" w:cs="Arial"/>
          <w:sz w:val="23"/>
          <w:szCs w:val="23"/>
        </w:rPr>
        <w:t xml:space="preserve">, Agência n° </w:t>
      </w:r>
      <w:r w:rsidR="004A6DBD" w:rsidRPr="00F70629">
        <w:rPr>
          <w:rFonts w:ascii="Book Antiqua" w:hAnsi="Book Antiqua" w:cs="Arial"/>
          <w:sz w:val="23"/>
          <w:szCs w:val="23"/>
        </w:rPr>
        <w:t>0232</w:t>
      </w:r>
      <w:r w:rsidRPr="00F70629">
        <w:rPr>
          <w:rFonts w:ascii="Book Antiqua" w:hAnsi="Book Antiqua" w:cs="Arial"/>
          <w:sz w:val="23"/>
          <w:szCs w:val="23"/>
        </w:rPr>
        <w:t xml:space="preserve"> (Ag</w:t>
      </w:r>
      <w:r w:rsidR="004A6DBD" w:rsidRPr="00F70629">
        <w:rPr>
          <w:rFonts w:ascii="Book Antiqua" w:hAnsi="Book Antiqua" w:cs="Arial"/>
          <w:sz w:val="23"/>
          <w:szCs w:val="23"/>
        </w:rPr>
        <w:t>ência Ivoti</w:t>
      </w:r>
      <w:r w:rsidRPr="00F70629">
        <w:rPr>
          <w:rFonts w:ascii="Book Antiqua" w:hAnsi="Book Antiqua" w:cs="Arial"/>
          <w:sz w:val="23"/>
          <w:szCs w:val="23"/>
        </w:rPr>
        <w:t xml:space="preserve">-RS), Conta n° </w:t>
      </w:r>
      <w:r w:rsidR="004A6DBD" w:rsidRPr="00F70629">
        <w:rPr>
          <w:rFonts w:ascii="Book Antiqua" w:hAnsi="Book Antiqua" w:cs="Arial"/>
          <w:sz w:val="23"/>
          <w:szCs w:val="23"/>
        </w:rPr>
        <w:t>04.000001.0-0</w:t>
      </w:r>
      <w:r w:rsidRPr="00F70629">
        <w:rPr>
          <w:rFonts w:ascii="Book Antiqua" w:hAnsi="Book Antiqua" w:cs="Arial"/>
          <w:sz w:val="23"/>
          <w:szCs w:val="23"/>
        </w:rPr>
        <w:t>, sob pena de ser convocado o segundo classificado e assim sucessivamente.</w:t>
      </w:r>
    </w:p>
    <w:p w:rsidR="00821DCB" w:rsidRPr="002539E5" w:rsidRDefault="00821DCB" w:rsidP="006D6C3A">
      <w:pPr>
        <w:jc w:val="both"/>
        <w:rPr>
          <w:rFonts w:ascii="Book Antiqua" w:hAnsi="Book Antiqua" w:cs="Arial"/>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TERCEIRA – DAS OBRIGAÇÕES DO COMPRADOR:</w:t>
      </w:r>
    </w:p>
    <w:p w:rsidR="006D6C3A" w:rsidRPr="002539E5" w:rsidRDefault="006D6C3A" w:rsidP="006D6C3A">
      <w:pPr>
        <w:jc w:val="both"/>
        <w:rPr>
          <w:rFonts w:ascii="Book Antiqua" w:hAnsi="Book Antiqua" w:cs="Arial"/>
          <w:sz w:val="23"/>
          <w:szCs w:val="23"/>
        </w:rPr>
      </w:pPr>
    </w:p>
    <w:p w:rsidR="00CE3893" w:rsidRPr="002539E5" w:rsidRDefault="00CE3893" w:rsidP="006D6C3A">
      <w:pPr>
        <w:jc w:val="both"/>
        <w:rPr>
          <w:rFonts w:ascii="Book Antiqua" w:hAnsi="Book Antiqua" w:cs="Arial"/>
          <w:sz w:val="23"/>
          <w:szCs w:val="23"/>
        </w:rPr>
      </w:pPr>
      <w:r w:rsidRPr="002539E5">
        <w:rPr>
          <w:rFonts w:ascii="Book Antiqua" w:hAnsi="Book Antiqua" w:cs="Arial"/>
          <w:sz w:val="23"/>
          <w:szCs w:val="23"/>
        </w:rPr>
        <w:t>3</w:t>
      </w:r>
      <w:r w:rsidR="001E3926" w:rsidRPr="002539E5">
        <w:rPr>
          <w:rFonts w:ascii="Book Antiqua" w:hAnsi="Book Antiqua" w:cs="Arial"/>
          <w:sz w:val="23"/>
          <w:szCs w:val="23"/>
        </w:rPr>
        <w:t>.</w:t>
      </w:r>
      <w:r w:rsidR="006D6C3A" w:rsidRPr="002539E5">
        <w:rPr>
          <w:rFonts w:ascii="Book Antiqua" w:hAnsi="Book Antiqua" w:cs="Arial"/>
          <w:sz w:val="23"/>
          <w:szCs w:val="23"/>
        </w:rPr>
        <w:t xml:space="preserve"> </w:t>
      </w:r>
      <w:r w:rsidRPr="002539E5">
        <w:rPr>
          <w:rFonts w:ascii="Book Antiqua" w:hAnsi="Book Antiqua" w:cs="Arial"/>
          <w:sz w:val="23"/>
          <w:szCs w:val="23"/>
        </w:rPr>
        <w:t>Obriga-se o comprador:</w:t>
      </w:r>
    </w:p>
    <w:p w:rsidR="005E79DD" w:rsidRPr="002539E5" w:rsidRDefault="005E79DD" w:rsidP="006D6C3A">
      <w:pPr>
        <w:jc w:val="both"/>
        <w:rPr>
          <w:rFonts w:ascii="Book Antiqua" w:hAnsi="Book Antiqua" w:cs="Arial"/>
          <w:sz w:val="23"/>
          <w:szCs w:val="23"/>
        </w:rPr>
      </w:pPr>
    </w:p>
    <w:p w:rsidR="006D6C3A" w:rsidRPr="002539E5" w:rsidRDefault="00CE3893" w:rsidP="006D6C3A">
      <w:pPr>
        <w:jc w:val="both"/>
        <w:rPr>
          <w:rFonts w:ascii="Book Antiqua" w:hAnsi="Book Antiqua" w:cs="Arial"/>
          <w:sz w:val="23"/>
          <w:szCs w:val="23"/>
        </w:rPr>
      </w:pPr>
      <w:r w:rsidRPr="002539E5">
        <w:rPr>
          <w:rFonts w:ascii="Book Antiqua" w:hAnsi="Book Antiqua" w:cs="Arial"/>
          <w:sz w:val="23"/>
          <w:szCs w:val="23"/>
        </w:rPr>
        <w:t xml:space="preserve">3.1 </w:t>
      </w:r>
      <w:r w:rsidR="005E79DD" w:rsidRPr="002539E5">
        <w:rPr>
          <w:rFonts w:ascii="Book Antiqua" w:hAnsi="Book Antiqua" w:cs="Arial"/>
          <w:sz w:val="23"/>
          <w:szCs w:val="23"/>
        </w:rPr>
        <w:t>P</w:t>
      </w:r>
      <w:r w:rsidR="006D6C3A" w:rsidRPr="002539E5">
        <w:rPr>
          <w:rFonts w:ascii="Book Antiqua" w:hAnsi="Book Antiqua" w:cs="Arial"/>
          <w:sz w:val="23"/>
          <w:szCs w:val="23"/>
        </w:rPr>
        <w:t xml:space="preserve">elas despesas da escritura de compra e venda, que será lavrada em tabelionato competente, nos termos da lei de registros públicos, com cláusula de reversibilidade caso a Empresa não inicie </w:t>
      </w:r>
      <w:r w:rsidR="00E3043C" w:rsidRPr="002539E5">
        <w:rPr>
          <w:rFonts w:ascii="Book Antiqua" w:hAnsi="Book Antiqua" w:cs="Arial"/>
          <w:sz w:val="23"/>
          <w:szCs w:val="23"/>
        </w:rPr>
        <w:t>as atividades do empreendimento no</w:t>
      </w:r>
      <w:r w:rsidR="006D6C3A" w:rsidRPr="002539E5">
        <w:rPr>
          <w:rFonts w:ascii="Book Antiqua" w:hAnsi="Book Antiqua" w:cs="Arial"/>
          <w:sz w:val="23"/>
          <w:szCs w:val="23"/>
        </w:rPr>
        <w:t xml:space="preserve"> prazo de 30 (trinta) meses ou seja reconhecida a inviabilidade do mesmo, ou ainda começadas sejam interrompidas imotivadamente. A cláusula de reversibilidade poderá ser substituída por Hipoteca.</w:t>
      </w:r>
    </w:p>
    <w:p w:rsidR="006D6C3A" w:rsidRPr="002539E5" w:rsidRDefault="006D6C3A" w:rsidP="006D6C3A">
      <w:pPr>
        <w:jc w:val="both"/>
        <w:rPr>
          <w:rFonts w:ascii="Book Antiqua" w:hAnsi="Book Antiqua" w:cs="Arial"/>
          <w:sz w:val="23"/>
          <w:szCs w:val="23"/>
        </w:rPr>
      </w:pPr>
    </w:p>
    <w:p w:rsidR="00A3541B" w:rsidRPr="002539E5" w:rsidRDefault="00A3541B" w:rsidP="00A3541B">
      <w:pPr>
        <w:jc w:val="both"/>
        <w:rPr>
          <w:rFonts w:ascii="Book Antiqua" w:hAnsi="Book Antiqua" w:cs="Arial"/>
          <w:sz w:val="23"/>
          <w:szCs w:val="23"/>
        </w:rPr>
      </w:pPr>
      <w:r w:rsidRPr="002539E5">
        <w:rPr>
          <w:rFonts w:ascii="Book Antiqua" w:hAnsi="Book Antiqua" w:cs="Arial"/>
          <w:sz w:val="23"/>
          <w:szCs w:val="23"/>
        </w:rPr>
        <w:t>3.2 Pelo cumprimento do cronograma apresentado, previsto no item 3.8 do edital, sob pena de, a critério do Vendedor, sofrer a aplicação das penalidades previstas no item 10 edital, bem como a competente ação de reversibilidade ou execução de eventual garantia (hipoteca).</w:t>
      </w:r>
    </w:p>
    <w:p w:rsidR="00A3541B" w:rsidRPr="002539E5" w:rsidRDefault="00A3541B" w:rsidP="006D6C3A">
      <w:pPr>
        <w:jc w:val="both"/>
        <w:rPr>
          <w:rFonts w:ascii="Book Antiqua" w:hAnsi="Book Antiqua" w:cs="Arial"/>
          <w:sz w:val="23"/>
          <w:szCs w:val="23"/>
        </w:rPr>
      </w:pPr>
    </w:p>
    <w:p w:rsidR="006D6C3A" w:rsidRPr="002539E5" w:rsidRDefault="005E79DD" w:rsidP="006D6C3A">
      <w:pPr>
        <w:jc w:val="both"/>
        <w:rPr>
          <w:rFonts w:ascii="Book Antiqua" w:hAnsi="Book Antiqua" w:cs="Arial"/>
          <w:sz w:val="23"/>
          <w:szCs w:val="23"/>
        </w:rPr>
      </w:pPr>
      <w:r w:rsidRPr="002539E5">
        <w:rPr>
          <w:rFonts w:ascii="Book Antiqua" w:hAnsi="Book Antiqua" w:cs="Arial"/>
          <w:sz w:val="23"/>
          <w:szCs w:val="23"/>
        </w:rPr>
        <w:t>3.</w:t>
      </w:r>
      <w:r w:rsidR="00922A6A" w:rsidRPr="002539E5">
        <w:rPr>
          <w:rFonts w:ascii="Book Antiqua" w:hAnsi="Book Antiqua" w:cs="Arial"/>
          <w:sz w:val="23"/>
          <w:szCs w:val="23"/>
        </w:rPr>
        <w:t>3</w:t>
      </w:r>
      <w:r w:rsidRPr="002539E5">
        <w:rPr>
          <w:rFonts w:ascii="Book Antiqua" w:hAnsi="Book Antiqua" w:cs="Arial"/>
          <w:sz w:val="23"/>
          <w:szCs w:val="23"/>
        </w:rPr>
        <w:t xml:space="preserve"> P</w:t>
      </w:r>
      <w:r w:rsidR="006D6C3A" w:rsidRPr="002539E5">
        <w:rPr>
          <w:rFonts w:ascii="Book Antiqua" w:hAnsi="Book Antiqua" w:cs="Arial"/>
          <w:sz w:val="23"/>
          <w:szCs w:val="23"/>
        </w:rPr>
        <w:t>elo pagamento das parcelas conforme cláusula II, deste contrato.</w:t>
      </w:r>
    </w:p>
    <w:p w:rsidR="006D6C3A" w:rsidRPr="002539E5" w:rsidRDefault="006D6C3A" w:rsidP="006D6C3A">
      <w:pPr>
        <w:jc w:val="both"/>
        <w:rPr>
          <w:rFonts w:ascii="Book Antiqua" w:hAnsi="Book Antiqua" w:cs="Arial"/>
          <w:sz w:val="23"/>
          <w:szCs w:val="23"/>
        </w:rPr>
      </w:pPr>
    </w:p>
    <w:p w:rsidR="006D6C3A" w:rsidRPr="002539E5" w:rsidRDefault="00922A6A" w:rsidP="006D6C3A">
      <w:pPr>
        <w:jc w:val="both"/>
        <w:rPr>
          <w:rFonts w:ascii="Book Antiqua" w:hAnsi="Book Antiqua" w:cs="Arial"/>
          <w:sz w:val="23"/>
          <w:szCs w:val="23"/>
        </w:rPr>
      </w:pPr>
      <w:r w:rsidRPr="002539E5">
        <w:rPr>
          <w:rFonts w:ascii="Book Antiqua" w:hAnsi="Book Antiqua" w:cs="Arial"/>
          <w:sz w:val="23"/>
          <w:szCs w:val="23"/>
        </w:rPr>
        <w:t>3.4</w:t>
      </w:r>
      <w:r w:rsidR="006D6C3A" w:rsidRPr="002539E5">
        <w:rPr>
          <w:rFonts w:ascii="Book Antiqua" w:hAnsi="Book Antiqua" w:cs="Arial"/>
          <w:sz w:val="23"/>
          <w:szCs w:val="23"/>
        </w:rPr>
        <w:t xml:space="preserve"> Após </w:t>
      </w:r>
      <w:r w:rsidR="00821DCB" w:rsidRPr="002539E5">
        <w:rPr>
          <w:rFonts w:ascii="Book Antiqua" w:hAnsi="Book Antiqua" w:cs="Arial"/>
          <w:sz w:val="23"/>
          <w:szCs w:val="23"/>
        </w:rPr>
        <w:t>convocado</w:t>
      </w:r>
      <w:r w:rsidR="006D6C3A" w:rsidRPr="002539E5">
        <w:rPr>
          <w:rFonts w:ascii="Book Antiqua" w:hAnsi="Book Antiqua" w:cs="Arial"/>
          <w:sz w:val="23"/>
          <w:szCs w:val="23"/>
        </w:rPr>
        <w:t xml:space="preserve"> pelo município, </w:t>
      </w:r>
      <w:r w:rsidR="00821DCB" w:rsidRPr="002539E5">
        <w:rPr>
          <w:rFonts w:ascii="Book Antiqua" w:hAnsi="Book Antiqua" w:cs="Arial"/>
          <w:sz w:val="23"/>
          <w:szCs w:val="23"/>
        </w:rPr>
        <w:t>apresentar, no prazo de 30 (trinta) dias</w:t>
      </w:r>
      <w:r w:rsidR="00A63341" w:rsidRPr="002539E5">
        <w:rPr>
          <w:rFonts w:ascii="Book Antiqua" w:hAnsi="Book Antiqua" w:cs="Arial"/>
          <w:sz w:val="23"/>
          <w:szCs w:val="23"/>
        </w:rPr>
        <w:t>, além dos documentos apresentados quando da habilitação,</w:t>
      </w:r>
      <w:r w:rsidR="00821DCB" w:rsidRPr="002539E5">
        <w:rPr>
          <w:rFonts w:ascii="Book Antiqua" w:hAnsi="Book Antiqua" w:cs="Arial"/>
          <w:sz w:val="23"/>
          <w:szCs w:val="23"/>
        </w:rPr>
        <w:t xml:space="preserve"> os documentos abaixo discriminados, para posterior lavratura</w:t>
      </w:r>
      <w:r w:rsidR="006D6C3A" w:rsidRPr="002539E5">
        <w:rPr>
          <w:rFonts w:ascii="Book Antiqua" w:hAnsi="Book Antiqua" w:cs="Arial"/>
          <w:sz w:val="23"/>
          <w:szCs w:val="23"/>
        </w:rPr>
        <w:t xml:space="preserve"> </w:t>
      </w:r>
      <w:r w:rsidR="00821DCB" w:rsidRPr="002539E5">
        <w:rPr>
          <w:rFonts w:ascii="Book Antiqua" w:hAnsi="Book Antiqua" w:cs="Arial"/>
          <w:sz w:val="23"/>
          <w:szCs w:val="23"/>
        </w:rPr>
        <w:t>d</w:t>
      </w:r>
      <w:r w:rsidR="006D6C3A" w:rsidRPr="002539E5">
        <w:rPr>
          <w:rFonts w:ascii="Book Antiqua" w:hAnsi="Book Antiqua" w:cs="Arial"/>
          <w:sz w:val="23"/>
          <w:szCs w:val="23"/>
        </w:rPr>
        <w:t xml:space="preserve">a escritura pública de transferência ao seu nome, sob pena de </w:t>
      </w:r>
      <w:r w:rsidR="006D6C3A" w:rsidRPr="002539E5">
        <w:rPr>
          <w:rFonts w:ascii="Book Antiqua" w:hAnsi="Book Antiqua" w:cs="Arial"/>
          <w:sz w:val="23"/>
          <w:szCs w:val="23"/>
        </w:rPr>
        <w:lastRenderedPageBreak/>
        <w:t>multa de 10% sobre o preço da aquisição e perda do direito de adquirir o imóve</w:t>
      </w:r>
      <w:r w:rsidR="00821DCB" w:rsidRPr="002539E5">
        <w:rPr>
          <w:rFonts w:ascii="Book Antiqua" w:hAnsi="Book Antiqua" w:cs="Arial"/>
          <w:sz w:val="23"/>
          <w:szCs w:val="23"/>
        </w:rPr>
        <w:t>l</w:t>
      </w:r>
      <w:r w:rsidR="006D6C3A" w:rsidRPr="002539E5">
        <w:rPr>
          <w:rFonts w:ascii="Book Antiqua" w:hAnsi="Book Antiqua" w:cs="Arial"/>
          <w:sz w:val="23"/>
          <w:szCs w:val="23"/>
        </w:rPr>
        <w:t>, observadas as condições do item 3.1 desta cláusula e</w:t>
      </w:r>
      <w:r w:rsidR="00821DCB" w:rsidRPr="002539E5">
        <w:rPr>
          <w:rFonts w:ascii="Book Antiqua" w:hAnsi="Book Antiqua" w:cs="Arial"/>
          <w:sz w:val="23"/>
          <w:szCs w:val="23"/>
        </w:rPr>
        <w:t xml:space="preserve"> na forma do item 9.2 do Edital:</w:t>
      </w:r>
    </w:p>
    <w:p w:rsidR="00A63341" w:rsidRPr="002539E5" w:rsidRDefault="00922A6A" w:rsidP="00A63341">
      <w:pPr>
        <w:tabs>
          <w:tab w:val="left" w:pos="1134"/>
        </w:tabs>
        <w:jc w:val="both"/>
        <w:rPr>
          <w:rFonts w:ascii="Book Antiqua" w:hAnsi="Book Antiqua"/>
          <w:sz w:val="23"/>
          <w:szCs w:val="23"/>
        </w:rPr>
      </w:pPr>
      <w:r w:rsidRPr="002539E5">
        <w:rPr>
          <w:rFonts w:ascii="Book Antiqua" w:hAnsi="Book Antiqua" w:cs="Arial"/>
          <w:sz w:val="23"/>
          <w:szCs w:val="23"/>
        </w:rPr>
        <w:t>3.4</w:t>
      </w:r>
      <w:r w:rsidR="00821DCB" w:rsidRPr="002539E5">
        <w:rPr>
          <w:rFonts w:ascii="Book Antiqua" w:hAnsi="Book Antiqua" w:cs="Arial"/>
          <w:sz w:val="23"/>
          <w:szCs w:val="23"/>
        </w:rPr>
        <w:t>.1</w:t>
      </w:r>
      <w:r w:rsidR="00A63341" w:rsidRPr="002539E5">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A63341" w:rsidRPr="002539E5" w:rsidRDefault="00A63341" w:rsidP="00A63341">
      <w:pPr>
        <w:tabs>
          <w:tab w:val="left" w:pos="1134"/>
        </w:tabs>
        <w:jc w:val="both"/>
        <w:rPr>
          <w:rFonts w:ascii="Book Antiqua" w:hAnsi="Book Antiqua"/>
          <w:sz w:val="23"/>
          <w:szCs w:val="23"/>
        </w:rPr>
      </w:pPr>
      <w:r w:rsidRPr="002539E5">
        <w:rPr>
          <w:rFonts w:ascii="Book Antiqua" w:hAnsi="Book Antiqua"/>
          <w:sz w:val="23"/>
          <w:szCs w:val="23"/>
        </w:rPr>
        <w:t>3.</w:t>
      </w:r>
      <w:r w:rsidR="00922A6A" w:rsidRPr="002539E5">
        <w:rPr>
          <w:rFonts w:ascii="Book Antiqua" w:hAnsi="Book Antiqua"/>
          <w:sz w:val="23"/>
          <w:szCs w:val="23"/>
        </w:rPr>
        <w:t>4</w:t>
      </w:r>
      <w:r w:rsidRPr="002539E5">
        <w:rPr>
          <w:rFonts w:ascii="Book Antiqua" w:hAnsi="Book Antiqua"/>
          <w:sz w:val="23"/>
          <w:szCs w:val="23"/>
        </w:rPr>
        <w:t>.2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A63341" w:rsidRPr="002539E5" w:rsidRDefault="00922A6A" w:rsidP="00A63341">
      <w:pPr>
        <w:tabs>
          <w:tab w:val="left" w:pos="1134"/>
        </w:tabs>
        <w:jc w:val="both"/>
        <w:rPr>
          <w:rFonts w:ascii="Book Antiqua" w:hAnsi="Book Antiqua"/>
          <w:sz w:val="23"/>
          <w:szCs w:val="23"/>
        </w:rPr>
      </w:pPr>
      <w:r w:rsidRPr="002539E5">
        <w:rPr>
          <w:rFonts w:ascii="Book Antiqua" w:hAnsi="Book Antiqua"/>
          <w:sz w:val="23"/>
          <w:szCs w:val="23"/>
        </w:rPr>
        <w:t>3.4</w:t>
      </w:r>
      <w:r w:rsidR="00A63341" w:rsidRPr="002539E5">
        <w:rPr>
          <w:rFonts w:ascii="Book Antiqua" w:hAnsi="Book Antiqua"/>
          <w:sz w:val="23"/>
          <w:szCs w:val="23"/>
        </w:rPr>
        <w:t>.3 prova de regularidade relativa à Seguridade Social (CND/INSS), demonstrando situação regular no cumprimento dos encargos sociais instituídos em lei;</w:t>
      </w:r>
    </w:p>
    <w:p w:rsidR="00A63341" w:rsidRPr="002539E5" w:rsidRDefault="00922A6A" w:rsidP="00A63341">
      <w:pPr>
        <w:tabs>
          <w:tab w:val="left" w:pos="1134"/>
        </w:tabs>
        <w:jc w:val="both"/>
        <w:rPr>
          <w:rFonts w:ascii="Book Antiqua" w:hAnsi="Book Antiqua"/>
          <w:sz w:val="23"/>
          <w:szCs w:val="23"/>
        </w:rPr>
      </w:pPr>
      <w:r w:rsidRPr="002539E5">
        <w:rPr>
          <w:rFonts w:ascii="Book Antiqua" w:hAnsi="Book Antiqua"/>
          <w:sz w:val="23"/>
          <w:szCs w:val="23"/>
        </w:rPr>
        <w:t>3.4</w:t>
      </w:r>
      <w:r w:rsidR="00A63341" w:rsidRPr="002539E5">
        <w:rPr>
          <w:rFonts w:ascii="Book Antiqua" w:hAnsi="Book Antiqua"/>
          <w:sz w:val="23"/>
          <w:szCs w:val="23"/>
        </w:rPr>
        <w:t>.4 prova de regularidade (CRF) junto ao Fundo de Garan</w:t>
      </w:r>
      <w:r w:rsidR="00CE3893" w:rsidRPr="002539E5">
        <w:rPr>
          <w:rFonts w:ascii="Book Antiqua" w:hAnsi="Book Antiqua"/>
          <w:sz w:val="23"/>
          <w:szCs w:val="23"/>
        </w:rPr>
        <w:t>tia por Tempo de Serviço (FGTS);</w:t>
      </w:r>
    </w:p>
    <w:p w:rsidR="00A63341" w:rsidRPr="002539E5" w:rsidRDefault="00922A6A" w:rsidP="00A63341">
      <w:pPr>
        <w:tabs>
          <w:tab w:val="left" w:pos="1134"/>
        </w:tabs>
        <w:jc w:val="both"/>
        <w:rPr>
          <w:rFonts w:ascii="Book Antiqua" w:hAnsi="Book Antiqua"/>
          <w:sz w:val="23"/>
          <w:szCs w:val="23"/>
        </w:rPr>
      </w:pPr>
      <w:r w:rsidRPr="002539E5">
        <w:rPr>
          <w:rFonts w:ascii="Book Antiqua" w:hAnsi="Book Antiqua"/>
          <w:sz w:val="23"/>
          <w:szCs w:val="23"/>
        </w:rPr>
        <w:t>3.4</w:t>
      </w:r>
      <w:r w:rsidR="00A63341" w:rsidRPr="002539E5">
        <w:rPr>
          <w:rFonts w:ascii="Book Antiqua" w:hAnsi="Book Antiqua"/>
          <w:sz w:val="23"/>
          <w:szCs w:val="23"/>
        </w:rPr>
        <w:t>.5 Certidão Negativa de Débitos Trabalhistas ex</w:t>
      </w:r>
      <w:r w:rsidR="00CE3893" w:rsidRPr="002539E5">
        <w:rPr>
          <w:rFonts w:ascii="Book Antiqua" w:hAnsi="Book Antiqua"/>
          <w:sz w:val="23"/>
          <w:szCs w:val="23"/>
        </w:rPr>
        <w:t>pedida pela Justiça do Trabalho;</w:t>
      </w:r>
    </w:p>
    <w:p w:rsidR="00B0229D" w:rsidRPr="002539E5" w:rsidRDefault="00922A6A" w:rsidP="00B0229D">
      <w:pPr>
        <w:tabs>
          <w:tab w:val="left" w:pos="1134"/>
        </w:tabs>
        <w:jc w:val="both"/>
        <w:rPr>
          <w:rFonts w:ascii="Book Antiqua" w:hAnsi="Book Antiqua"/>
          <w:sz w:val="23"/>
          <w:szCs w:val="23"/>
        </w:rPr>
      </w:pPr>
      <w:r w:rsidRPr="002539E5">
        <w:rPr>
          <w:rFonts w:ascii="Book Antiqua" w:hAnsi="Book Antiqua"/>
          <w:sz w:val="23"/>
          <w:szCs w:val="23"/>
        </w:rPr>
        <w:t>3.4</w:t>
      </w:r>
      <w:r w:rsidR="00CE3893" w:rsidRPr="002539E5">
        <w:rPr>
          <w:rFonts w:ascii="Book Antiqua" w:hAnsi="Book Antiqua"/>
          <w:sz w:val="23"/>
          <w:szCs w:val="23"/>
        </w:rPr>
        <w:t>.6</w:t>
      </w:r>
      <w:r w:rsidR="00B0229D" w:rsidRPr="002539E5">
        <w:rPr>
          <w:rFonts w:ascii="Book Antiqua" w:hAnsi="Book Antiqua"/>
          <w:sz w:val="23"/>
          <w:szCs w:val="23"/>
        </w:rPr>
        <w:t xml:space="preserve"> Certidão Negativa de Distribuição de Execuções.</w:t>
      </w:r>
    </w:p>
    <w:p w:rsidR="005E79DD" w:rsidRPr="002539E5" w:rsidRDefault="00922A6A" w:rsidP="00B0229D">
      <w:pPr>
        <w:tabs>
          <w:tab w:val="left" w:pos="1134"/>
        </w:tabs>
        <w:jc w:val="both"/>
        <w:rPr>
          <w:rFonts w:ascii="Book Antiqua" w:hAnsi="Book Antiqua" w:cs="Arial"/>
          <w:sz w:val="23"/>
          <w:szCs w:val="23"/>
        </w:rPr>
      </w:pPr>
      <w:r w:rsidRPr="002539E5">
        <w:rPr>
          <w:rFonts w:ascii="Book Antiqua" w:hAnsi="Book Antiqua" w:cs="Arial"/>
          <w:sz w:val="23"/>
          <w:szCs w:val="23"/>
        </w:rPr>
        <w:t>3.5</w:t>
      </w:r>
      <w:r w:rsidR="00D71AB0" w:rsidRPr="002539E5">
        <w:rPr>
          <w:rFonts w:ascii="Book Antiqua" w:hAnsi="Book Antiqua" w:cs="Arial"/>
          <w:sz w:val="23"/>
          <w:szCs w:val="23"/>
        </w:rPr>
        <w:t xml:space="preserve"> A não revender o imóvel adquirido, tal e qual como adquirido, ressalvando-se a hipótese de construção e instalação, e posteriormente, uma eventual falência da empresa.</w:t>
      </w:r>
    </w:p>
    <w:p w:rsidR="00D71AB0" w:rsidRPr="002539E5" w:rsidRDefault="00D71AB0" w:rsidP="00B0229D">
      <w:pPr>
        <w:tabs>
          <w:tab w:val="left" w:pos="1134"/>
        </w:tabs>
        <w:jc w:val="both"/>
        <w:rPr>
          <w:rFonts w:ascii="Book Antiqua" w:hAnsi="Book Antiqua"/>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QUARTA – DAS OBRIGAÇÕES DO VENDEDOR:</w:t>
      </w:r>
    </w:p>
    <w:p w:rsidR="006D6C3A" w:rsidRPr="002539E5" w:rsidRDefault="006D6C3A" w:rsidP="006D6C3A">
      <w:pPr>
        <w:jc w:val="both"/>
        <w:rPr>
          <w:rFonts w:ascii="Book Antiqua" w:hAnsi="Book Antiqua" w:cs="Arial"/>
          <w:sz w:val="23"/>
          <w:szCs w:val="23"/>
        </w:rPr>
      </w:pPr>
    </w:p>
    <w:p w:rsidR="005E79DD" w:rsidRPr="002539E5" w:rsidRDefault="005E79DD" w:rsidP="006D6C3A">
      <w:pPr>
        <w:jc w:val="both"/>
        <w:rPr>
          <w:rFonts w:ascii="Book Antiqua" w:hAnsi="Book Antiqua" w:cs="Arial"/>
          <w:sz w:val="23"/>
          <w:szCs w:val="23"/>
        </w:rPr>
      </w:pPr>
      <w:r w:rsidRPr="002539E5">
        <w:rPr>
          <w:rFonts w:ascii="Book Antiqua" w:hAnsi="Book Antiqua" w:cs="Arial"/>
          <w:sz w:val="23"/>
          <w:szCs w:val="23"/>
        </w:rPr>
        <w:t>4. Obriga-se o vendedor:</w:t>
      </w:r>
    </w:p>
    <w:p w:rsidR="005E79DD" w:rsidRPr="002539E5" w:rsidRDefault="005E79DD"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 xml:space="preserve">4.1 Pela liberação da escritura </w:t>
      </w:r>
      <w:r w:rsidR="00BE5B45" w:rsidRPr="002539E5">
        <w:rPr>
          <w:rFonts w:ascii="Book Antiqua" w:hAnsi="Book Antiqua" w:cs="Arial"/>
          <w:sz w:val="23"/>
          <w:szCs w:val="23"/>
        </w:rPr>
        <w:t xml:space="preserve">do imóvel adquirido no prazo máximo de 180 (cento e oitenta) dias após a assinatura do contrato de promessa de compra e venda, o que ocorrerá também somente </w:t>
      </w:r>
      <w:r w:rsidRPr="002539E5">
        <w:rPr>
          <w:rFonts w:ascii="Book Antiqua" w:hAnsi="Book Antiqua" w:cs="Arial"/>
          <w:sz w:val="23"/>
          <w:szCs w:val="23"/>
        </w:rPr>
        <w:t>após</w:t>
      </w:r>
      <w:r w:rsidR="008C51B7" w:rsidRPr="002539E5">
        <w:rPr>
          <w:rFonts w:ascii="Book Antiqua" w:hAnsi="Book Antiqua" w:cs="Arial"/>
          <w:sz w:val="23"/>
          <w:szCs w:val="23"/>
        </w:rPr>
        <w:t xml:space="preserve"> pagamento integral, ou mediante o pagamento da parcela inicial</w:t>
      </w:r>
      <w:r w:rsidR="005E79DD" w:rsidRPr="002539E5">
        <w:rPr>
          <w:rFonts w:ascii="Book Antiqua" w:hAnsi="Book Antiqua" w:cs="Arial"/>
          <w:sz w:val="23"/>
          <w:szCs w:val="23"/>
        </w:rPr>
        <w:t xml:space="preserve"> (conforme o caso)</w:t>
      </w:r>
      <w:r w:rsidR="008C51B7" w:rsidRPr="002539E5">
        <w:rPr>
          <w:rFonts w:ascii="Book Antiqua" w:hAnsi="Book Antiqua" w:cs="Arial"/>
          <w:sz w:val="23"/>
          <w:szCs w:val="23"/>
        </w:rPr>
        <w:t xml:space="preserve">, neste caso com a apresentação, pela Compradora, de garantia de hipoteca de sua propriedade, de bem móvel ou imóvel, de igual ou superior valor ao bem objeto do presente contrato,  </w:t>
      </w:r>
      <w:r w:rsidRPr="002539E5">
        <w:rPr>
          <w:rFonts w:ascii="Book Antiqua" w:hAnsi="Book Antiqua" w:cs="Arial"/>
          <w:sz w:val="23"/>
          <w:szCs w:val="23"/>
        </w:rPr>
        <w:t>nos termos do Parágrafo 5º, do art. 17 da Lei nº 8.666/93.</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4.2 Dar a posse ao Comprador após a assinatura da escritura pública.</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QUINTA – DAS DISPOSIÇÕES GERAIS:</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5.1 Caso o comprador não cumprir com as condições de pagamento, o Município convocará o licitante classificado em segundo lugar na ordem de classificação, em igual prazo e nas mesmas condições propostas pelo primeiro classificado e assim sucessivamente.</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5.2 Para todos os fins de direito, os contratantes declaram aceitar o presente Instrumento Contratual de Compra e Venda, nos expressos termos em que foi lavrado, obrigando-se a si, seus herdeiros e sucessores a bem e fielmente cumpri-lo.</w:t>
      </w:r>
    </w:p>
    <w:p w:rsidR="006D6C3A" w:rsidRPr="002539E5" w:rsidRDefault="006D6C3A" w:rsidP="006D6C3A">
      <w:pPr>
        <w:jc w:val="both"/>
        <w:rPr>
          <w:rFonts w:ascii="Book Antiqua" w:hAnsi="Book Antiqua" w:cs="Arial"/>
          <w:color w:val="FF0000"/>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SEXTA – DA PUBLICAÇÃO:</w:t>
      </w:r>
    </w:p>
    <w:p w:rsidR="006D6C3A" w:rsidRPr="002539E5" w:rsidRDefault="006D6C3A" w:rsidP="006D6C3A">
      <w:pPr>
        <w:jc w:val="both"/>
        <w:rPr>
          <w:rFonts w:ascii="Book Antiqua" w:hAnsi="Book Antiqua" w:cs="Arial"/>
          <w:sz w:val="23"/>
          <w:szCs w:val="23"/>
        </w:rPr>
      </w:pPr>
    </w:p>
    <w:p w:rsidR="006D6C3A" w:rsidRPr="002539E5" w:rsidRDefault="006D6C3A" w:rsidP="006D6C3A">
      <w:pPr>
        <w:jc w:val="both"/>
        <w:rPr>
          <w:rFonts w:ascii="Book Antiqua" w:hAnsi="Book Antiqua" w:cs="Arial"/>
          <w:sz w:val="23"/>
          <w:szCs w:val="23"/>
        </w:rPr>
      </w:pPr>
      <w:r w:rsidRPr="002539E5">
        <w:rPr>
          <w:rFonts w:ascii="Book Antiqua" w:hAnsi="Book Antiqua" w:cs="Arial"/>
          <w:sz w:val="23"/>
          <w:szCs w:val="23"/>
        </w:rPr>
        <w:t>6.1 Incumbirá a</w:t>
      </w:r>
      <w:r w:rsidR="004A6DBD" w:rsidRPr="002539E5">
        <w:rPr>
          <w:rFonts w:ascii="Book Antiqua" w:hAnsi="Book Antiqua" w:cs="Arial"/>
          <w:sz w:val="23"/>
          <w:szCs w:val="23"/>
        </w:rPr>
        <w:t>o Município de Ivoti</w:t>
      </w:r>
      <w:r w:rsidRPr="002539E5">
        <w:rPr>
          <w:rFonts w:ascii="Book Antiqua" w:hAnsi="Book Antiqua" w:cs="Arial"/>
          <w:sz w:val="23"/>
          <w:szCs w:val="23"/>
        </w:rPr>
        <w:t xml:space="preserve"> providenciar a publicação deste contrato por extrato, no prazo</w:t>
      </w:r>
      <w:r w:rsidR="008C51B7" w:rsidRPr="002539E5">
        <w:rPr>
          <w:rFonts w:ascii="Book Antiqua" w:hAnsi="Book Antiqua" w:cs="Arial"/>
          <w:sz w:val="23"/>
          <w:szCs w:val="23"/>
        </w:rPr>
        <w:t xml:space="preserve"> estabelecido pela legislação vigente</w:t>
      </w:r>
      <w:r w:rsidRPr="002539E5">
        <w:rPr>
          <w:rFonts w:ascii="Book Antiqua" w:hAnsi="Book Antiqua" w:cs="Arial"/>
          <w:sz w:val="23"/>
          <w:szCs w:val="23"/>
        </w:rPr>
        <w:t>.</w:t>
      </w:r>
    </w:p>
    <w:p w:rsidR="006D6C3A" w:rsidRPr="002539E5" w:rsidRDefault="006D6C3A" w:rsidP="006D6C3A">
      <w:pPr>
        <w:jc w:val="both"/>
        <w:rPr>
          <w:rFonts w:ascii="Book Antiqua" w:hAnsi="Book Antiqua" w:cs="Arial"/>
          <w:b/>
          <w:bCs/>
          <w:sz w:val="23"/>
          <w:szCs w:val="23"/>
        </w:rPr>
      </w:pPr>
    </w:p>
    <w:p w:rsidR="006D6C3A" w:rsidRPr="002539E5" w:rsidRDefault="006D6C3A" w:rsidP="006D6C3A">
      <w:pPr>
        <w:jc w:val="center"/>
        <w:rPr>
          <w:rFonts w:ascii="Book Antiqua" w:hAnsi="Book Antiqua" w:cs="Arial"/>
          <w:b/>
          <w:bCs/>
          <w:sz w:val="23"/>
          <w:szCs w:val="23"/>
        </w:rPr>
      </w:pPr>
      <w:r w:rsidRPr="002539E5">
        <w:rPr>
          <w:rFonts w:ascii="Book Antiqua" w:hAnsi="Book Antiqua" w:cs="Arial"/>
          <w:b/>
          <w:bCs/>
          <w:sz w:val="23"/>
          <w:szCs w:val="23"/>
        </w:rPr>
        <w:t>CLÁUSULA SÉTIMA – DO FORO</w:t>
      </w:r>
    </w:p>
    <w:p w:rsidR="006D6C3A" w:rsidRPr="002539E5" w:rsidRDefault="006D6C3A" w:rsidP="006D6C3A">
      <w:pPr>
        <w:jc w:val="both"/>
        <w:rPr>
          <w:rFonts w:ascii="Book Antiqua" w:hAnsi="Book Antiqua" w:cs="Arial"/>
          <w:sz w:val="23"/>
          <w:szCs w:val="23"/>
        </w:rPr>
      </w:pPr>
    </w:p>
    <w:p w:rsidR="006D6C3A" w:rsidRPr="002539E5" w:rsidRDefault="006D6C3A" w:rsidP="006D6C3A">
      <w:pPr>
        <w:tabs>
          <w:tab w:val="left" w:pos="2880"/>
        </w:tabs>
        <w:jc w:val="both"/>
        <w:rPr>
          <w:rFonts w:ascii="Book Antiqua" w:hAnsi="Book Antiqua" w:cs="Arial"/>
          <w:sz w:val="23"/>
          <w:szCs w:val="23"/>
        </w:rPr>
      </w:pPr>
      <w:r w:rsidRPr="002539E5">
        <w:rPr>
          <w:rFonts w:ascii="Book Antiqua" w:hAnsi="Book Antiqua" w:cs="Arial"/>
          <w:sz w:val="23"/>
          <w:szCs w:val="23"/>
        </w:rPr>
        <w:lastRenderedPageBreak/>
        <w:tab/>
        <w:t xml:space="preserve">Elegem de comum acordo, para dirimir qualquer duvida oriunda do presente instrumento particular, o Foro da Comarca de </w:t>
      </w:r>
      <w:r w:rsidR="008C51B7" w:rsidRPr="002539E5">
        <w:rPr>
          <w:rFonts w:ascii="Book Antiqua" w:hAnsi="Book Antiqua" w:cs="Arial"/>
          <w:sz w:val="23"/>
          <w:szCs w:val="23"/>
        </w:rPr>
        <w:t>Ivoti</w:t>
      </w:r>
      <w:r w:rsidRPr="002539E5">
        <w:rPr>
          <w:rFonts w:ascii="Book Antiqua" w:hAnsi="Book Antiqua" w:cs="Arial"/>
          <w:sz w:val="23"/>
          <w:szCs w:val="23"/>
        </w:rPr>
        <w:t>, RS.</w:t>
      </w:r>
    </w:p>
    <w:p w:rsidR="006D6C3A" w:rsidRPr="002539E5" w:rsidRDefault="006D6C3A" w:rsidP="006D6C3A">
      <w:pPr>
        <w:jc w:val="both"/>
        <w:rPr>
          <w:rFonts w:ascii="Book Antiqua" w:hAnsi="Book Antiqua" w:cs="Arial"/>
          <w:sz w:val="23"/>
          <w:szCs w:val="23"/>
        </w:rPr>
      </w:pPr>
    </w:p>
    <w:p w:rsidR="006D6C3A" w:rsidRPr="002539E5" w:rsidRDefault="006D6C3A" w:rsidP="008C51B7">
      <w:pPr>
        <w:tabs>
          <w:tab w:val="left" w:pos="2880"/>
        </w:tabs>
        <w:jc w:val="both"/>
        <w:rPr>
          <w:rFonts w:ascii="Book Antiqua" w:hAnsi="Book Antiqua" w:cs="Arial"/>
          <w:sz w:val="23"/>
          <w:szCs w:val="23"/>
        </w:rPr>
      </w:pPr>
      <w:r w:rsidRPr="002539E5">
        <w:rPr>
          <w:rFonts w:ascii="Book Antiqua" w:hAnsi="Book Antiqua" w:cs="Arial"/>
          <w:sz w:val="23"/>
          <w:szCs w:val="23"/>
        </w:rPr>
        <w:tab/>
        <w:t xml:space="preserve">Por estarem de acordo, ajustados e contratados, depois de lido e achado conforme, as partes, a seguir, firmam o presente Contrato, em </w:t>
      </w:r>
      <w:r w:rsidR="008C51B7" w:rsidRPr="002539E5">
        <w:rPr>
          <w:rFonts w:ascii="Book Antiqua" w:hAnsi="Book Antiqua" w:cs="Arial"/>
          <w:sz w:val="23"/>
          <w:szCs w:val="23"/>
        </w:rPr>
        <w:t>4 (quatro</w:t>
      </w:r>
      <w:r w:rsidRPr="002539E5">
        <w:rPr>
          <w:rFonts w:ascii="Book Antiqua" w:hAnsi="Book Antiqua" w:cs="Arial"/>
          <w:sz w:val="23"/>
          <w:szCs w:val="23"/>
        </w:rPr>
        <w:t>) vias, de igual teor e forma, para um só efeito, na presença de 02 (dua</w:t>
      </w:r>
      <w:r w:rsidR="008C51B7" w:rsidRPr="002539E5">
        <w:rPr>
          <w:rFonts w:ascii="Book Antiqua" w:hAnsi="Book Antiqua" w:cs="Arial"/>
          <w:sz w:val="23"/>
          <w:szCs w:val="23"/>
        </w:rPr>
        <w:t>s) testemunhas abaixo assinadas.</w:t>
      </w:r>
    </w:p>
    <w:p w:rsidR="006D6C3A" w:rsidRPr="002539E5" w:rsidRDefault="006D6C3A" w:rsidP="006D6C3A">
      <w:pPr>
        <w:jc w:val="both"/>
        <w:rPr>
          <w:rFonts w:ascii="Book Antiqua" w:hAnsi="Book Antiqua" w:cs="Arial"/>
          <w:sz w:val="23"/>
          <w:szCs w:val="23"/>
        </w:rPr>
      </w:pPr>
    </w:p>
    <w:p w:rsidR="006D6C3A" w:rsidRPr="002539E5" w:rsidRDefault="008C51B7" w:rsidP="006D6C3A">
      <w:pPr>
        <w:jc w:val="center"/>
        <w:rPr>
          <w:rFonts w:ascii="Book Antiqua" w:hAnsi="Book Antiqua" w:cs="Arial"/>
          <w:sz w:val="23"/>
          <w:szCs w:val="23"/>
        </w:rPr>
      </w:pPr>
      <w:r w:rsidRPr="002539E5">
        <w:rPr>
          <w:rFonts w:ascii="Book Antiqua" w:hAnsi="Book Antiqua" w:cs="Arial"/>
          <w:sz w:val="23"/>
          <w:szCs w:val="23"/>
        </w:rPr>
        <w:t>Ivoti</w:t>
      </w:r>
      <w:r w:rsidR="006D6C3A" w:rsidRPr="002539E5">
        <w:rPr>
          <w:rFonts w:ascii="Book Antiqua" w:hAnsi="Book Antiqua" w:cs="Arial"/>
          <w:sz w:val="23"/>
          <w:szCs w:val="23"/>
        </w:rPr>
        <w:t>-RS, em ... de ........ de 201</w:t>
      </w:r>
      <w:r w:rsidR="007E7ABD">
        <w:rPr>
          <w:rFonts w:ascii="Book Antiqua" w:hAnsi="Book Antiqua" w:cs="Arial"/>
          <w:sz w:val="23"/>
          <w:szCs w:val="23"/>
        </w:rPr>
        <w:t>4</w:t>
      </w:r>
      <w:r w:rsidR="006D6C3A" w:rsidRPr="002539E5">
        <w:rPr>
          <w:rFonts w:ascii="Book Antiqua" w:hAnsi="Book Antiqua" w:cs="Arial"/>
          <w:sz w:val="23"/>
          <w:szCs w:val="23"/>
        </w:rPr>
        <w:t>.</w:t>
      </w:r>
    </w:p>
    <w:p w:rsidR="00BE5B45" w:rsidRPr="002539E5" w:rsidRDefault="00BE5B45" w:rsidP="006D6C3A">
      <w:pPr>
        <w:jc w:val="center"/>
        <w:rPr>
          <w:rFonts w:ascii="Book Antiqua" w:hAnsi="Book Antiqua" w:cs="Arial"/>
          <w:sz w:val="23"/>
          <w:szCs w:val="23"/>
        </w:rPr>
      </w:pPr>
    </w:p>
    <w:p w:rsidR="006D6C3A" w:rsidRPr="002539E5" w:rsidRDefault="006D6C3A" w:rsidP="006D6C3A">
      <w:pPr>
        <w:jc w:val="center"/>
        <w:rPr>
          <w:rFonts w:ascii="Book Antiqua" w:hAnsi="Book Antiqua" w:cs="Arial"/>
          <w:b/>
          <w:bCs/>
          <w:sz w:val="23"/>
          <w:szCs w:val="23"/>
        </w:rPr>
      </w:pPr>
    </w:p>
    <w:p w:rsidR="004F2DDC" w:rsidRDefault="004F2DDC" w:rsidP="004F2DDC">
      <w:pPr>
        <w:pStyle w:val="Corpodetexto"/>
        <w:rPr>
          <w:rFonts w:ascii="Book Antiqua" w:hAnsi="Book Antiqua"/>
          <w:b/>
          <w:sz w:val="23"/>
          <w:szCs w:val="23"/>
        </w:rPr>
      </w:pPr>
      <w:r>
        <w:rPr>
          <w:rFonts w:ascii="Book Antiqua" w:hAnsi="Book Antiqua"/>
          <w:b/>
          <w:sz w:val="23"/>
          <w:szCs w:val="23"/>
        </w:rPr>
        <w:t xml:space="preserve"> </w:t>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sidR="00112C49" w:rsidRPr="002539E5">
        <w:rPr>
          <w:rFonts w:ascii="Book Antiqua" w:hAnsi="Book Antiqua"/>
          <w:b/>
          <w:sz w:val="23"/>
          <w:szCs w:val="23"/>
        </w:rPr>
        <w:t xml:space="preserve">ARNALDO KNEY </w:t>
      </w:r>
    </w:p>
    <w:p w:rsidR="00112C49" w:rsidRPr="006353C4" w:rsidRDefault="004F2DDC" w:rsidP="004F2DDC">
      <w:pPr>
        <w:pStyle w:val="Corpodetexto"/>
        <w:rPr>
          <w:rFonts w:ascii="Book Antiqua" w:hAnsi="Book Antiqua"/>
          <w:sz w:val="23"/>
          <w:szCs w:val="23"/>
        </w:rPr>
      </w:pP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Pr>
          <w:rFonts w:ascii="Book Antiqua" w:hAnsi="Book Antiqua"/>
          <w:b/>
          <w:sz w:val="23"/>
          <w:szCs w:val="23"/>
        </w:rPr>
        <w:tab/>
      </w:r>
      <w:r w:rsidRPr="006353C4">
        <w:rPr>
          <w:rFonts w:ascii="Book Antiqua" w:hAnsi="Book Antiqua"/>
          <w:sz w:val="23"/>
          <w:szCs w:val="23"/>
        </w:rPr>
        <w:t xml:space="preserve">    Contrata</w:t>
      </w:r>
      <w:r w:rsidR="006353C4">
        <w:rPr>
          <w:rFonts w:ascii="Book Antiqua" w:hAnsi="Book Antiqua"/>
          <w:sz w:val="23"/>
          <w:szCs w:val="23"/>
        </w:rPr>
        <w:t>nte</w:t>
      </w:r>
      <w:r w:rsidR="00112C49" w:rsidRPr="006353C4">
        <w:rPr>
          <w:rFonts w:ascii="Book Antiqua" w:hAnsi="Book Antiqua"/>
          <w:sz w:val="23"/>
          <w:szCs w:val="23"/>
        </w:rPr>
        <w:tab/>
      </w:r>
      <w:r w:rsidR="00112C49" w:rsidRPr="006353C4">
        <w:rPr>
          <w:rFonts w:ascii="Book Antiqua" w:hAnsi="Book Antiqua"/>
          <w:sz w:val="23"/>
          <w:szCs w:val="23"/>
        </w:rPr>
        <w:tab/>
      </w:r>
      <w:r w:rsidR="00112C49" w:rsidRPr="006353C4">
        <w:rPr>
          <w:rFonts w:ascii="Book Antiqua" w:hAnsi="Book Antiqua"/>
          <w:sz w:val="23"/>
          <w:szCs w:val="23"/>
        </w:rPr>
        <w:tab/>
        <w:t xml:space="preserve">                                                                              </w:t>
      </w:r>
      <w:r w:rsidRPr="006353C4">
        <w:rPr>
          <w:rFonts w:ascii="Book Antiqua" w:hAnsi="Book Antiqua"/>
          <w:sz w:val="23"/>
          <w:szCs w:val="23"/>
        </w:rPr>
        <w:t xml:space="preserve">   </w:t>
      </w:r>
    </w:p>
    <w:p w:rsidR="00112C49" w:rsidRPr="002539E5" w:rsidRDefault="00112C49" w:rsidP="00112C49">
      <w:pPr>
        <w:pStyle w:val="Corpodetexto"/>
        <w:rPr>
          <w:rFonts w:ascii="Book Antiqua" w:hAnsi="Book Antiqua"/>
          <w:sz w:val="23"/>
          <w:szCs w:val="23"/>
        </w:rPr>
      </w:pPr>
      <w:r w:rsidRPr="002539E5">
        <w:rPr>
          <w:rFonts w:ascii="Book Antiqua" w:hAnsi="Book Antiqua"/>
          <w:sz w:val="23"/>
          <w:szCs w:val="23"/>
        </w:rPr>
        <w:tab/>
      </w:r>
      <w:r w:rsidRPr="002539E5">
        <w:rPr>
          <w:rFonts w:ascii="Book Antiqua" w:hAnsi="Book Antiqua"/>
          <w:sz w:val="23"/>
          <w:szCs w:val="23"/>
        </w:rPr>
        <w:tab/>
      </w:r>
      <w:r w:rsidRPr="002539E5">
        <w:rPr>
          <w:rFonts w:ascii="Book Antiqua" w:hAnsi="Book Antiqua"/>
          <w:sz w:val="23"/>
          <w:szCs w:val="23"/>
        </w:rPr>
        <w:tab/>
      </w:r>
      <w:r w:rsidRPr="002539E5">
        <w:rPr>
          <w:rFonts w:ascii="Book Antiqua" w:hAnsi="Book Antiqua"/>
          <w:sz w:val="23"/>
          <w:szCs w:val="23"/>
        </w:rPr>
        <w:tab/>
        <w:t xml:space="preserve">        </w:t>
      </w:r>
      <w:r w:rsidRPr="002539E5">
        <w:rPr>
          <w:rFonts w:ascii="Book Antiqua" w:hAnsi="Book Antiqua"/>
          <w:b/>
          <w:sz w:val="23"/>
          <w:szCs w:val="23"/>
        </w:rPr>
        <w:t xml:space="preserve">     </w:t>
      </w:r>
      <w:r w:rsidRPr="002539E5">
        <w:rPr>
          <w:rFonts w:ascii="Book Antiqua" w:hAnsi="Book Antiqua"/>
          <w:sz w:val="23"/>
          <w:szCs w:val="23"/>
        </w:rPr>
        <w:t xml:space="preserve">                                                     </w:t>
      </w:r>
    </w:p>
    <w:p w:rsidR="00112C49" w:rsidRPr="002539E5" w:rsidRDefault="00112C49" w:rsidP="00112C49">
      <w:pPr>
        <w:pStyle w:val="Corpodetexto"/>
        <w:rPr>
          <w:rFonts w:ascii="Book Antiqua" w:hAnsi="Book Antiqua"/>
          <w:sz w:val="23"/>
          <w:szCs w:val="23"/>
        </w:rPr>
      </w:pPr>
    </w:p>
    <w:p w:rsidR="00112C49" w:rsidRDefault="00112C49" w:rsidP="00112C49">
      <w:pPr>
        <w:pStyle w:val="Corpodetexto"/>
        <w:rPr>
          <w:rFonts w:ascii="Book Antiqua" w:hAnsi="Book Antiqua"/>
          <w:sz w:val="23"/>
          <w:szCs w:val="23"/>
        </w:rPr>
      </w:pPr>
      <w:r w:rsidRPr="002539E5">
        <w:rPr>
          <w:rFonts w:ascii="Book Antiqua" w:hAnsi="Book Antiqua"/>
          <w:sz w:val="23"/>
          <w:szCs w:val="23"/>
        </w:rPr>
        <w:tab/>
      </w:r>
      <w:r w:rsidRPr="002539E5">
        <w:rPr>
          <w:rFonts w:ascii="Book Antiqua" w:hAnsi="Book Antiqua"/>
          <w:sz w:val="23"/>
          <w:szCs w:val="23"/>
        </w:rPr>
        <w:tab/>
      </w:r>
      <w:r w:rsidRPr="002539E5">
        <w:rPr>
          <w:rFonts w:ascii="Book Antiqua" w:hAnsi="Book Antiqua"/>
          <w:sz w:val="23"/>
          <w:szCs w:val="23"/>
        </w:rPr>
        <w:tab/>
      </w:r>
      <w:r w:rsidRPr="002539E5">
        <w:rPr>
          <w:rFonts w:ascii="Book Antiqua" w:hAnsi="Book Antiqua"/>
          <w:sz w:val="23"/>
          <w:szCs w:val="23"/>
        </w:rPr>
        <w:tab/>
      </w:r>
      <w:r w:rsidRPr="002539E5">
        <w:rPr>
          <w:rFonts w:ascii="Book Antiqua" w:hAnsi="Book Antiqua"/>
          <w:sz w:val="23"/>
          <w:szCs w:val="23"/>
        </w:rPr>
        <w:tab/>
      </w:r>
      <w:r w:rsidRPr="002539E5">
        <w:rPr>
          <w:rFonts w:ascii="Book Antiqua" w:hAnsi="Book Antiqua"/>
          <w:sz w:val="23"/>
          <w:szCs w:val="23"/>
        </w:rPr>
        <w:tab/>
        <w:t xml:space="preserve">    Contratada</w:t>
      </w:r>
    </w:p>
    <w:p w:rsidR="006353C4" w:rsidRDefault="006353C4" w:rsidP="00112C49">
      <w:pPr>
        <w:pStyle w:val="Corpodetexto"/>
        <w:rPr>
          <w:rFonts w:ascii="Book Antiqua" w:hAnsi="Book Antiqua"/>
          <w:sz w:val="23"/>
          <w:szCs w:val="23"/>
        </w:rPr>
      </w:pPr>
    </w:p>
    <w:p w:rsidR="006353C4" w:rsidRDefault="006353C4" w:rsidP="00112C49">
      <w:pPr>
        <w:pStyle w:val="Corpodetexto"/>
        <w:rPr>
          <w:rFonts w:ascii="Book Antiqua" w:hAnsi="Book Antiqua"/>
          <w:sz w:val="23"/>
          <w:szCs w:val="23"/>
        </w:rPr>
      </w:pPr>
    </w:p>
    <w:p w:rsidR="006353C4" w:rsidRPr="002539E5" w:rsidRDefault="006353C4" w:rsidP="00112C49">
      <w:pPr>
        <w:pStyle w:val="Corpodetexto"/>
        <w:rPr>
          <w:rFonts w:ascii="Book Antiqua" w:hAnsi="Book Antiqua"/>
          <w:sz w:val="23"/>
          <w:szCs w:val="23"/>
        </w:rPr>
      </w:pPr>
    </w:p>
    <w:p w:rsidR="00112C49" w:rsidRPr="002539E5" w:rsidRDefault="00112C49" w:rsidP="00112C49">
      <w:pPr>
        <w:pStyle w:val="Corpodetexto"/>
        <w:rPr>
          <w:rFonts w:ascii="Book Antiqua" w:hAnsi="Book Antiqua"/>
          <w:sz w:val="23"/>
          <w:szCs w:val="23"/>
        </w:rPr>
      </w:pPr>
      <w:r w:rsidRPr="002539E5">
        <w:rPr>
          <w:rFonts w:ascii="Book Antiqua" w:hAnsi="Book Antiqua"/>
          <w:sz w:val="23"/>
          <w:szCs w:val="23"/>
        </w:rPr>
        <w:t xml:space="preserve"> </w:t>
      </w:r>
    </w:p>
    <w:p w:rsidR="00112C49" w:rsidRDefault="00112C49" w:rsidP="00112C49">
      <w:pPr>
        <w:pStyle w:val="Corpodetexto"/>
        <w:rPr>
          <w:rFonts w:ascii="Book Antiqua" w:hAnsi="Book Antiqua"/>
          <w:sz w:val="23"/>
          <w:szCs w:val="23"/>
        </w:rPr>
      </w:pPr>
      <w:r w:rsidRPr="002539E5">
        <w:rPr>
          <w:rFonts w:ascii="Book Antiqua" w:hAnsi="Book Antiqua"/>
          <w:sz w:val="23"/>
          <w:szCs w:val="23"/>
        </w:rPr>
        <w:t xml:space="preserve">                                  </w:t>
      </w:r>
      <w:r w:rsidRPr="002539E5">
        <w:rPr>
          <w:rFonts w:ascii="Book Antiqua" w:hAnsi="Book Antiqua"/>
          <w:sz w:val="23"/>
          <w:szCs w:val="23"/>
        </w:rPr>
        <w:tab/>
      </w:r>
      <w:r w:rsidRPr="002539E5">
        <w:rPr>
          <w:rFonts w:ascii="Book Antiqua" w:hAnsi="Book Antiqua"/>
          <w:sz w:val="23"/>
          <w:szCs w:val="23"/>
        </w:rPr>
        <w:tab/>
        <w:t xml:space="preserve">               Ciente em </w:t>
      </w:r>
      <w:r w:rsidR="00C957B7" w:rsidRPr="002539E5">
        <w:rPr>
          <w:rFonts w:ascii="Book Antiqua" w:hAnsi="Book Antiqua"/>
          <w:sz w:val="23"/>
          <w:szCs w:val="23"/>
        </w:rPr>
        <w:t xml:space="preserve">  ........./........../...........</w:t>
      </w:r>
      <w:r w:rsidRPr="002539E5">
        <w:rPr>
          <w:rFonts w:ascii="Book Antiqua" w:hAnsi="Book Antiqua"/>
          <w:sz w:val="23"/>
          <w:szCs w:val="23"/>
        </w:rPr>
        <w:t>:</w:t>
      </w:r>
    </w:p>
    <w:p w:rsidR="006353C4" w:rsidRDefault="006353C4" w:rsidP="00112C49">
      <w:pPr>
        <w:pStyle w:val="Corpodetexto"/>
        <w:rPr>
          <w:rFonts w:ascii="Book Antiqua" w:hAnsi="Book Antiqua"/>
          <w:sz w:val="23"/>
          <w:szCs w:val="23"/>
        </w:rPr>
      </w:pPr>
    </w:p>
    <w:p w:rsidR="006353C4" w:rsidRPr="002539E5" w:rsidRDefault="006353C4" w:rsidP="00112C49">
      <w:pPr>
        <w:pStyle w:val="Corpodetexto"/>
        <w:rPr>
          <w:rFonts w:ascii="Book Antiqua" w:hAnsi="Book Antiqua"/>
          <w:sz w:val="23"/>
          <w:szCs w:val="23"/>
        </w:rPr>
      </w:pPr>
    </w:p>
    <w:p w:rsidR="00112C49" w:rsidRDefault="00112C49" w:rsidP="00112C49">
      <w:pPr>
        <w:jc w:val="both"/>
        <w:rPr>
          <w:rFonts w:ascii="Book Antiqua" w:hAnsi="Book Antiqua"/>
          <w:sz w:val="23"/>
          <w:szCs w:val="23"/>
        </w:rPr>
      </w:pPr>
      <w:r w:rsidRPr="002539E5">
        <w:rPr>
          <w:rFonts w:ascii="Book Antiqua" w:hAnsi="Book Antiqua"/>
          <w:sz w:val="23"/>
          <w:szCs w:val="23"/>
        </w:rPr>
        <w:t>TESTEMUNHAS:</w:t>
      </w: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p w:rsidR="00F357AD" w:rsidRDefault="00F357AD" w:rsidP="00112C49">
      <w:pPr>
        <w:jc w:val="both"/>
        <w:rPr>
          <w:rFonts w:ascii="Book Antiqua" w:hAnsi="Book Antiqua"/>
          <w:sz w:val="23"/>
          <w:szCs w:val="23"/>
        </w:rPr>
      </w:pPr>
    </w:p>
    <w:sectPr w:rsidR="00F357AD" w:rsidSect="00716018">
      <w:pgSz w:w="11906" w:h="16838"/>
      <w:pgMar w:top="2155" w:right="1134"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rsids>
    <w:rsidRoot w:val="006D6C3A"/>
    <w:rsid w:val="000129D3"/>
    <w:rsid w:val="000170B5"/>
    <w:rsid w:val="000176BF"/>
    <w:rsid w:val="00042E34"/>
    <w:rsid w:val="000534ED"/>
    <w:rsid w:val="0008351D"/>
    <w:rsid w:val="000938FA"/>
    <w:rsid w:val="000972B0"/>
    <w:rsid w:val="000A039A"/>
    <w:rsid w:val="000A0FAF"/>
    <w:rsid w:val="000A2CD4"/>
    <w:rsid w:val="000B5B67"/>
    <w:rsid w:val="000C3164"/>
    <w:rsid w:val="000D2176"/>
    <w:rsid w:val="000E06FD"/>
    <w:rsid w:val="000F6FA2"/>
    <w:rsid w:val="0010390C"/>
    <w:rsid w:val="00112C49"/>
    <w:rsid w:val="00114764"/>
    <w:rsid w:val="001158D2"/>
    <w:rsid w:val="001162CC"/>
    <w:rsid w:val="0015000F"/>
    <w:rsid w:val="00180157"/>
    <w:rsid w:val="001853DA"/>
    <w:rsid w:val="00194993"/>
    <w:rsid w:val="001B0ECE"/>
    <w:rsid w:val="001C6C94"/>
    <w:rsid w:val="001E3926"/>
    <w:rsid w:val="001E4A0A"/>
    <w:rsid w:val="001E6D9B"/>
    <w:rsid w:val="00222BBF"/>
    <w:rsid w:val="00240CEF"/>
    <w:rsid w:val="00245071"/>
    <w:rsid w:val="002539E5"/>
    <w:rsid w:val="00286586"/>
    <w:rsid w:val="00287835"/>
    <w:rsid w:val="002944C9"/>
    <w:rsid w:val="002A00E4"/>
    <w:rsid w:val="002A1845"/>
    <w:rsid w:val="002B347C"/>
    <w:rsid w:val="002C0F7F"/>
    <w:rsid w:val="002E2ADC"/>
    <w:rsid w:val="002F2674"/>
    <w:rsid w:val="0030481E"/>
    <w:rsid w:val="00317810"/>
    <w:rsid w:val="003222CF"/>
    <w:rsid w:val="00325E3F"/>
    <w:rsid w:val="00341810"/>
    <w:rsid w:val="003424ED"/>
    <w:rsid w:val="00347316"/>
    <w:rsid w:val="003637A4"/>
    <w:rsid w:val="003727CA"/>
    <w:rsid w:val="0040088B"/>
    <w:rsid w:val="00401B59"/>
    <w:rsid w:val="004114AD"/>
    <w:rsid w:val="00413EAB"/>
    <w:rsid w:val="00442A68"/>
    <w:rsid w:val="00463FB0"/>
    <w:rsid w:val="00491CC8"/>
    <w:rsid w:val="0049678B"/>
    <w:rsid w:val="004A1ABD"/>
    <w:rsid w:val="004A5354"/>
    <w:rsid w:val="004A6DBD"/>
    <w:rsid w:val="004E269F"/>
    <w:rsid w:val="004F22B8"/>
    <w:rsid w:val="004F2DDC"/>
    <w:rsid w:val="00503139"/>
    <w:rsid w:val="00507B7F"/>
    <w:rsid w:val="00526738"/>
    <w:rsid w:val="00553598"/>
    <w:rsid w:val="0057387B"/>
    <w:rsid w:val="00581A20"/>
    <w:rsid w:val="00591E8C"/>
    <w:rsid w:val="00595BDD"/>
    <w:rsid w:val="005A1820"/>
    <w:rsid w:val="005B18C6"/>
    <w:rsid w:val="005B1E01"/>
    <w:rsid w:val="005C4BD3"/>
    <w:rsid w:val="005C531B"/>
    <w:rsid w:val="005E1324"/>
    <w:rsid w:val="005E50A1"/>
    <w:rsid w:val="005E79DD"/>
    <w:rsid w:val="005F19B0"/>
    <w:rsid w:val="006035D4"/>
    <w:rsid w:val="00610ED8"/>
    <w:rsid w:val="006118A7"/>
    <w:rsid w:val="00616CA9"/>
    <w:rsid w:val="00617613"/>
    <w:rsid w:val="0062266E"/>
    <w:rsid w:val="006229CA"/>
    <w:rsid w:val="006353C4"/>
    <w:rsid w:val="00635AE9"/>
    <w:rsid w:val="00651230"/>
    <w:rsid w:val="00654625"/>
    <w:rsid w:val="0066416D"/>
    <w:rsid w:val="00666313"/>
    <w:rsid w:val="006674C0"/>
    <w:rsid w:val="00676E6D"/>
    <w:rsid w:val="006817E5"/>
    <w:rsid w:val="0068185E"/>
    <w:rsid w:val="006B3FD4"/>
    <w:rsid w:val="006D6C3A"/>
    <w:rsid w:val="006E1335"/>
    <w:rsid w:val="006E731B"/>
    <w:rsid w:val="006F212A"/>
    <w:rsid w:val="007030CF"/>
    <w:rsid w:val="00714F3F"/>
    <w:rsid w:val="00716018"/>
    <w:rsid w:val="0071606D"/>
    <w:rsid w:val="007351AE"/>
    <w:rsid w:val="00742DCB"/>
    <w:rsid w:val="00750DC6"/>
    <w:rsid w:val="00773318"/>
    <w:rsid w:val="00776BA3"/>
    <w:rsid w:val="007A5C28"/>
    <w:rsid w:val="007B2520"/>
    <w:rsid w:val="007E3567"/>
    <w:rsid w:val="007E7ABD"/>
    <w:rsid w:val="00807002"/>
    <w:rsid w:val="008167D9"/>
    <w:rsid w:val="00821DCB"/>
    <w:rsid w:val="00844999"/>
    <w:rsid w:val="00845E2F"/>
    <w:rsid w:val="00863BC7"/>
    <w:rsid w:val="008C21F8"/>
    <w:rsid w:val="008C51B7"/>
    <w:rsid w:val="008C5663"/>
    <w:rsid w:val="008D0B89"/>
    <w:rsid w:val="008D3654"/>
    <w:rsid w:val="00907DF3"/>
    <w:rsid w:val="00922A6A"/>
    <w:rsid w:val="0093405E"/>
    <w:rsid w:val="00955180"/>
    <w:rsid w:val="0099623C"/>
    <w:rsid w:val="009B3B65"/>
    <w:rsid w:val="009B71EC"/>
    <w:rsid w:val="009D6B33"/>
    <w:rsid w:val="00A150FE"/>
    <w:rsid w:val="00A172DE"/>
    <w:rsid w:val="00A3541B"/>
    <w:rsid w:val="00A36BBA"/>
    <w:rsid w:val="00A46121"/>
    <w:rsid w:val="00A50C26"/>
    <w:rsid w:val="00A515A2"/>
    <w:rsid w:val="00A63341"/>
    <w:rsid w:val="00A664AA"/>
    <w:rsid w:val="00A76525"/>
    <w:rsid w:val="00A82E8B"/>
    <w:rsid w:val="00A845E1"/>
    <w:rsid w:val="00A86DCB"/>
    <w:rsid w:val="00AB21A5"/>
    <w:rsid w:val="00AC5461"/>
    <w:rsid w:val="00AE39D7"/>
    <w:rsid w:val="00AE671C"/>
    <w:rsid w:val="00AF3696"/>
    <w:rsid w:val="00B0229D"/>
    <w:rsid w:val="00B17CAD"/>
    <w:rsid w:val="00B514CF"/>
    <w:rsid w:val="00B85D45"/>
    <w:rsid w:val="00BA5D7A"/>
    <w:rsid w:val="00BB1101"/>
    <w:rsid w:val="00BC0FD6"/>
    <w:rsid w:val="00BE5B45"/>
    <w:rsid w:val="00BE5F5E"/>
    <w:rsid w:val="00C05B69"/>
    <w:rsid w:val="00C108C9"/>
    <w:rsid w:val="00C25161"/>
    <w:rsid w:val="00C53871"/>
    <w:rsid w:val="00C572F3"/>
    <w:rsid w:val="00C60187"/>
    <w:rsid w:val="00C62D82"/>
    <w:rsid w:val="00C9283D"/>
    <w:rsid w:val="00C957B7"/>
    <w:rsid w:val="00CC30A1"/>
    <w:rsid w:val="00CE1E6E"/>
    <w:rsid w:val="00CE3893"/>
    <w:rsid w:val="00D16154"/>
    <w:rsid w:val="00D44B40"/>
    <w:rsid w:val="00D44F2A"/>
    <w:rsid w:val="00D71AB0"/>
    <w:rsid w:val="00D7444D"/>
    <w:rsid w:val="00D75F2D"/>
    <w:rsid w:val="00D96EE7"/>
    <w:rsid w:val="00DA055C"/>
    <w:rsid w:val="00DB6656"/>
    <w:rsid w:val="00DB7DED"/>
    <w:rsid w:val="00DC683A"/>
    <w:rsid w:val="00DD05C4"/>
    <w:rsid w:val="00DD33FC"/>
    <w:rsid w:val="00DE7466"/>
    <w:rsid w:val="00E10CEB"/>
    <w:rsid w:val="00E27301"/>
    <w:rsid w:val="00E277CD"/>
    <w:rsid w:val="00E3043C"/>
    <w:rsid w:val="00E61526"/>
    <w:rsid w:val="00E77081"/>
    <w:rsid w:val="00E86583"/>
    <w:rsid w:val="00EA43DD"/>
    <w:rsid w:val="00ED6978"/>
    <w:rsid w:val="00F06741"/>
    <w:rsid w:val="00F15D87"/>
    <w:rsid w:val="00F2057F"/>
    <w:rsid w:val="00F21683"/>
    <w:rsid w:val="00F25B98"/>
    <w:rsid w:val="00F357AD"/>
    <w:rsid w:val="00F40BB6"/>
    <w:rsid w:val="00F424D4"/>
    <w:rsid w:val="00F44029"/>
    <w:rsid w:val="00F55003"/>
    <w:rsid w:val="00F66591"/>
    <w:rsid w:val="00F70629"/>
    <w:rsid w:val="00F710AA"/>
    <w:rsid w:val="00F75A7E"/>
    <w:rsid w:val="00F76C0A"/>
    <w:rsid w:val="00F80E33"/>
    <w:rsid w:val="00F85AD2"/>
    <w:rsid w:val="00FA263A"/>
    <w:rsid w:val="00FB7EA1"/>
    <w:rsid w:val="00FF25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C3A"/>
    <w:pPr>
      <w:widowControl w:val="0"/>
      <w:autoSpaceDE w:val="0"/>
      <w:autoSpaceDN w:val="0"/>
      <w:adjustRightInd w:val="0"/>
    </w:pPr>
    <w:rPr>
      <w:sz w:val="24"/>
      <w:szCs w:val="24"/>
    </w:rPr>
  </w:style>
  <w:style w:type="paragraph" w:styleId="Ttulo4">
    <w:name w:val="heading 4"/>
    <w:basedOn w:val="Normal"/>
    <w:next w:val="Normal"/>
    <w:link w:val="Ttulo4Char"/>
    <w:qFormat/>
    <w:rsid w:val="00844999"/>
    <w:pPr>
      <w:keepNext/>
      <w:widowControl/>
      <w:autoSpaceDE/>
      <w:autoSpaceDN/>
      <w:adjustRightInd/>
      <w:jc w:val="both"/>
      <w:outlineLvl w:val="3"/>
    </w:pPr>
    <w:rPr>
      <w:rFonts w:ascii="Book Antiqua" w:hAnsi="Book Antiqua"/>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44999"/>
    <w:rPr>
      <w:rFonts w:ascii="Book Antiqua" w:hAnsi="Book Antiqua"/>
      <w:b/>
      <w:bCs/>
      <w:sz w:val="24"/>
    </w:rPr>
  </w:style>
  <w:style w:type="paragraph" w:styleId="Textoembloco">
    <w:name w:val="Block Text"/>
    <w:basedOn w:val="Normal"/>
    <w:rsid w:val="003637A4"/>
    <w:pPr>
      <w:widowControl/>
      <w:autoSpaceDE/>
      <w:autoSpaceDN/>
      <w:adjustRightInd/>
      <w:ind w:left="4253" w:right="57" w:firstLine="1134"/>
      <w:jc w:val="both"/>
    </w:pPr>
    <w:rPr>
      <w:rFonts w:ascii="Arial" w:hAnsi="Arial"/>
      <w:i/>
      <w:spacing w:val="14"/>
      <w:sz w:val="22"/>
      <w:szCs w:val="20"/>
    </w:rPr>
  </w:style>
  <w:style w:type="paragraph" w:styleId="Corpodetexto">
    <w:name w:val="Body Text"/>
    <w:basedOn w:val="Normal"/>
    <w:link w:val="CorpodetextoChar"/>
    <w:rsid w:val="00112C49"/>
    <w:pPr>
      <w:widowControl/>
      <w:autoSpaceDE/>
      <w:autoSpaceDN/>
      <w:adjustRightInd/>
      <w:jc w:val="both"/>
    </w:pPr>
    <w:rPr>
      <w:sz w:val="20"/>
      <w:szCs w:val="20"/>
    </w:rPr>
  </w:style>
  <w:style w:type="character" w:customStyle="1" w:styleId="CorpodetextoChar">
    <w:name w:val="Corpo de texto Char"/>
    <w:basedOn w:val="Fontepargpadro"/>
    <w:link w:val="Corpodetexto"/>
    <w:rsid w:val="00112C49"/>
  </w:style>
</w:styles>
</file>

<file path=word/webSettings.xml><?xml version="1.0" encoding="utf-8"?>
<w:webSettings xmlns:r="http://schemas.openxmlformats.org/officeDocument/2006/relationships" xmlns:w="http://schemas.openxmlformats.org/wordprocessingml/2006/main">
  <w:divs>
    <w:div w:id="21385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FEB3-A5C8-4259-8C6F-8914AA84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4416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PROCESSO LICITATÓRIO Nº X/2011 - EDITAL nº X/2011</vt:lpstr>
    </vt:vector>
  </TitlesOfParts>
  <Company>Home</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X/2011 - EDITAL nº X/2011</dc:title>
  <dc:creator>leandro</dc:creator>
  <cp:lastModifiedBy>beatriz</cp:lastModifiedBy>
  <cp:revision>37</cp:revision>
  <cp:lastPrinted>2014-12-22T14:16:00Z</cp:lastPrinted>
  <dcterms:created xsi:type="dcterms:W3CDTF">2014-12-22T14:11:00Z</dcterms:created>
  <dcterms:modified xsi:type="dcterms:W3CDTF">2014-12-23T19:08:00Z</dcterms:modified>
</cp:coreProperties>
</file>